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BD" w:rsidRPr="009675BD" w:rsidRDefault="009675BD" w:rsidP="009675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75BD">
        <w:rPr>
          <w:rFonts w:ascii="Arial" w:hAnsi="Arial" w:cs="Arial"/>
          <w:b/>
          <w:sz w:val="28"/>
          <w:szCs w:val="28"/>
        </w:rPr>
        <w:t xml:space="preserve">ОТ 24.02.2021 Г   №  86\31 </w:t>
      </w:r>
    </w:p>
    <w:p w:rsidR="009675BD" w:rsidRPr="009675BD" w:rsidRDefault="009675BD" w:rsidP="009675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75B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675BD" w:rsidRPr="009675BD" w:rsidRDefault="009675BD" w:rsidP="009675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75BD">
        <w:rPr>
          <w:rFonts w:ascii="Arial" w:hAnsi="Arial" w:cs="Arial"/>
          <w:b/>
          <w:sz w:val="28"/>
          <w:szCs w:val="28"/>
        </w:rPr>
        <w:t>ИРКУТСКАЯ ОБЛАСТЬ</w:t>
      </w:r>
    </w:p>
    <w:p w:rsidR="009675BD" w:rsidRPr="009675BD" w:rsidRDefault="009675BD" w:rsidP="009675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75BD">
        <w:rPr>
          <w:rFonts w:ascii="Arial" w:hAnsi="Arial" w:cs="Arial"/>
          <w:b/>
          <w:sz w:val="28"/>
          <w:szCs w:val="28"/>
        </w:rPr>
        <w:t>ЗАЛАРИНСКИЙ РАЙОН</w:t>
      </w:r>
    </w:p>
    <w:p w:rsidR="009675BD" w:rsidRPr="009675BD" w:rsidRDefault="009675BD" w:rsidP="009675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75BD">
        <w:rPr>
          <w:rFonts w:ascii="Arial" w:hAnsi="Arial" w:cs="Arial"/>
          <w:b/>
          <w:sz w:val="28"/>
          <w:szCs w:val="28"/>
        </w:rPr>
        <w:t>ВЛАДИМИРСКОЕ  МУНИЦИПАЛЬНОЕ ОБРАЗОВАНИЕ</w:t>
      </w:r>
    </w:p>
    <w:p w:rsidR="009675BD" w:rsidRPr="009675BD" w:rsidRDefault="009675BD" w:rsidP="009675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75BD">
        <w:rPr>
          <w:rFonts w:ascii="Arial" w:hAnsi="Arial" w:cs="Arial"/>
          <w:b/>
          <w:sz w:val="28"/>
          <w:szCs w:val="28"/>
        </w:rPr>
        <w:t>ДУМА МУНИЦИПАЛЬНОГО ОБРАЗОВАНИЯ</w:t>
      </w:r>
    </w:p>
    <w:p w:rsidR="009675BD" w:rsidRPr="009675BD" w:rsidRDefault="009675BD" w:rsidP="009675BD">
      <w:pPr>
        <w:tabs>
          <w:tab w:val="left" w:pos="2160"/>
        </w:tabs>
        <w:rPr>
          <w:rFonts w:cs="Arial"/>
          <w:b/>
          <w:bCs/>
          <w:i/>
          <w:sz w:val="28"/>
          <w:szCs w:val="28"/>
          <w:lang w:eastAsia="ar-SA"/>
        </w:rPr>
      </w:pPr>
    </w:p>
    <w:p w:rsidR="009675BD" w:rsidRPr="009675BD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67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967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9675BD" w:rsidRPr="009675BD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 ВНЕСЕНИИ ИЗМЕНЕНИЙ В РЕШЕНИЕ ДУМЫ «О БЮДЖЕТЕ ВЛАДИМИРСКОГО МУНИЦИПАЛЬНОГО ОБРАЗОВАНИЯ НА 2021 ГОД И НА ПЛАНОВЫЙ ПЕРИОД 2022</w:t>
      </w:r>
      <w:proofErr w:type="gramStart"/>
      <w:r w:rsidRPr="009675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</w:t>
      </w:r>
      <w:proofErr w:type="gramEnd"/>
      <w:r w:rsidRPr="009675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2023 ГОДОВ» №79/30 ОТ 29.12.2020Г.»</w:t>
      </w:r>
    </w:p>
    <w:p w:rsidR="009675BD" w:rsidRPr="009675BD" w:rsidRDefault="009675BD" w:rsidP="00967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5BD" w:rsidRPr="009675BD" w:rsidRDefault="009675BD" w:rsidP="009675B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2021 год и на плановый период 2022 и 2023 годов» №114-ОЗ от 16.12.2020г.</w:t>
      </w:r>
      <w:proofErr w:type="gramStart"/>
      <w:r w:rsidRPr="009675B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675B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бюджетом  МО «</w:t>
      </w:r>
      <w:proofErr w:type="spellStart"/>
      <w:r w:rsidRPr="009675BD">
        <w:rPr>
          <w:rFonts w:ascii="Arial" w:eastAsia="Times New Roman" w:hAnsi="Arial" w:cs="Arial"/>
          <w:sz w:val="24"/>
          <w:szCs w:val="24"/>
          <w:lang w:eastAsia="ru-RU"/>
        </w:rPr>
        <w:t>Заларинский</w:t>
      </w:r>
      <w:proofErr w:type="spellEnd"/>
      <w:r w:rsidRPr="009675B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2021 год и на плановый период 2022 и 2023 годов» №4/16 от 22.12.2020г.,  руководствуясь  Бюджетным  кодексом  Российской  Федерации,  Уставом Владимирского  МО, Положением «О бюджетном процессе в Владимирского  муниципальном образовании» от 14.09.2016 года  № 52/3, Дума Владимирского МО</w:t>
      </w:r>
      <w:proofErr w:type="gramStart"/>
      <w:r w:rsidRPr="009675B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67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75BD" w:rsidRPr="009675BD" w:rsidRDefault="009675BD" w:rsidP="009675B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75B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</w:p>
    <w:p w:rsidR="009675BD" w:rsidRPr="009675BD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675BD" w:rsidRPr="009675BD" w:rsidRDefault="009675BD" w:rsidP="0096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>1. Пункт 1. Изложить в следующей редакции: Утвердить  основные характеристики бюджета Владимирского муниципального  образования (далее – местный бюджет)  на 2021 год:</w:t>
      </w: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>- общий  объем  доходов местного бюджета  в  сумме 33 316,7 тыс. рублей, из них объем безвозмездных поступлений, получаемых из других бюджетов бюджетной системы Российской Федерации, в сумме  30 239,0 тыс. рублей;</w:t>
      </w: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>- общий  объем   расходов местного бюджета  в  сумме 33 881,7 тыс. рублей;</w:t>
      </w: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>- размер дефицита местного бюджета с учётом суммы остатков средств составит 565 тыс. рублей;</w:t>
      </w: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>- размер дефицита бюджета поселений без учёта суммы остатков средств составит 153,9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01.01.2021 года  в размере 411,1 тыс. рублей.</w:t>
      </w: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>2. Пункт 9. изложить в следующей редакции:  Утвердить объем бюджетных ассигнований муниципального дорожного фонда Владимирского муниципального  образования:</w:t>
      </w:r>
    </w:p>
    <w:p w:rsidR="009675BD" w:rsidRPr="009675BD" w:rsidRDefault="009675BD" w:rsidP="009675B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75BD">
        <w:rPr>
          <w:rFonts w:ascii="Arial" w:hAnsi="Arial" w:cs="Arial"/>
          <w:sz w:val="24"/>
          <w:szCs w:val="24"/>
        </w:rPr>
        <w:t>на 2021 год в размере  1633,5 тыс. рублей;</w:t>
      </w:r>
    </w:p>
    <w:p w:rsidR="009675BD" w:rsidRPr="009675BD" w:rsidRDefault="009675BD" w:rsidP="009675B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75BD">
        <w:rPr>
          <w:rFonts w:ascii="Arial" w:hAnsi="Arial" w:cs="Arial"/>
          <w:sz w:val="24"/>
          <w:szCs w:val="24"/>
        </w:rPr>
        <w:t>на 2022 год в размере  1 388,9 тыс. рублей;</w:t>
      </w:r>
    </w:p>
    <w:p w:rsidR="009675BD" w:rsidRPr="009675BD" w:rsidRDefault="009675BD" w:rsidP="009675B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75BD">
        <w:rPr>
          <w:rFonts w:ascii="Arial" w:hAnsi="Arial" w:cs="Arial"/>
          <w:sz w:val="24"/>
          <w:szCs w:val="24"/>
        </w:rPr>
        <w:t>на 2023 год в размере  1 478,5 тыс. рублей.</w:t>
      </w: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Пункт 14. изложить в следующей редакции: Утвердить верхний предел муниципального внутреннего долга Владимирского муниципального образования:</w:t>
      </w:r>
    </w:p>
    <w:p w:rsidR="009675BD" w:rsidRPr="009675BD" w:rsidRDefault="009675BD" w:rsidP="009675B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675BD">
        <w:rPr>
          <w:rFonts w:ascii="Arial" w:hAnsi="Arial" w:cs="Arial"/>
          <w:sz w:val="24"/>
          <w:szCs w:val="24"/>
        </w:rPr>
        <w:t>по состоянию на 1 января 2022 года в размере 153,9 тыс. рублей, в том числе верхний предел долга по муниципальным гарантиям Владимирского МО – 0 тыс. рублей;</w:t>
      </w:r>
      <w:proofErr w:type="gramEnd"/>
    </w:p>
    <w:p w:rsidR="009675BD" w:rsidRPr="009675BD" w:rsidRDefault="009675BD" w:rsidP="009675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75BD">
        <w:rPr>
          <w:rFonts w:ascii="Arial" w:hAnsi="Arial" w:cs="Arial"/>
          <w:sz w:val="24"/>
          <w:szCs w:val="24"/>
        </w:rPr>
        <w:t>по состоянию на 1 января 2023 года в размере 313,0 тыс. рублей, в том числе верхний предел долга по муниципальным гарантиям Владимирского МО – 0 тыс. рублей;</w:t>
      </w:r>
    </w:p>
    <w:p w:rsidR="009675BD" w:rsidRPr="009675BD" w:rsidRDefault="009675BD" w:rsidP="009675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75BD">
        <w:rPr>
          <w:rFonts w:ascii="Arial" w:hAnsi="Arial" w:cs="Arial"/>
          <w:sz w:val="24"/>
          <w:szCs w:val="24"/>
        </w:rPr>
        <w:t>по состоянию на 1 января 2024 года в размере 479,3 тыс. рублей, в том числе верхний предел долга по муниципальным гарантиям Владимирского МО – 0 тыс. рублей;</w:t>
      </w: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 xml:space="preserve">4. Приложения №5,№7,№9,№10;№11, №12 изложить в новой редакции (прилагаются).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  решение   вступает  в  силу с момента его официального опубликования. </w:t>
      </w: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5BD" w:rsidRPr="009675BD" w:rsidRDefault="009675BD" w:rsidP="00967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5B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675BD" w:rsidRPr="009675BD" w:rsidRDefault="009675BD" w:rsidP="009675BD">
      <w:pPr>
        <w:shd w:val="clear" w:color="auto" w:fill="FFFFFF"/>
        <w:spacing w:before="336" w:line="240" w:lineRule="auto"/>
        <w:rPr>
          <w:rFonts w:ascii="Arial" w:hAnsi="Arial" w:cs="Arial"/>
          <w:sz w:val="24"/>
          <w:szCs w:val="24"/>
        </w:rPr>
      </w:pPr>
      <w:r w:rsidRPr="009675BD">
        <w:rPr>
          <w:rFonts w:ascii="Arial" w:hAnsi="Arial" w:cs="Arial"/>
          <w:sz w:val="24"/>
          <w:szCs w:val="24"/>
        </w:rPr>
        <w:t>Владимирского  МО                                                                Е.А. Макарова</w:t>
      </w:r>
    </w:p>
    <w:p w:rsidR="009675BD" w:rsidRPr="009675BD" w:rsidRDefault="009675BD" w:rsidP="009675BD">
      <w:pPr>
        <w:shd w:val="clear" w:color="auto" w:fill="FFFFFF"/>
        <w:spacing w:before="336"/>
        <w:rPr>
          <w:rFonts w:ascii="Arial" w:hAnsi="Arial" w:cs="Arial"/>
          <w:sz w:val="24"/>
          <w:szCs w:val="24"/>
        </w:rPr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p w:rsidR="009675BD" w:rsidRPr="009675BD" w:rsidRDefault="009675BD" w:rsidP="009675BD">
      <w:pPr>
        <w:shd w:val="clear" w:color="auto" w:fill="FFFFFF"/>
        <w:spacing w:before="336"/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452"/>
        <w:gridCol w:w="1868"/>
        <w:gridCol w:w="1124"/>
        <w:gridCol w:w="1853"/>
        <w:gridCol w:w="850"/>
        <w:gridCol w:w="2004"/>
        <w:gridCol w:w="1018"/>
      </w:tblGrid>
      <w:tr w:rsidR="009675BD" w:rsidRPr="009675BD" w:rsidTr="00B83A13">
        <w:trPr>
          <w:trHeight w:val="513"/>
        </w:trPr>
        <w:tc>
          <w:tcPr>
            <w:tcW w:w="9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 ПРИЛОЖЕНИЕ 5</w:t>
            </w: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НА 2021 ГОД</w:t>
            </w:r>
          </w:p>
        </w:tc>
      </w:tr>
      <w:tr w:rsidR="009675BD" w:rsidRPr="009675BD" w:rsidTr="00B83A13">
        <w:trPr>
          <w:trHeight w:val="513"/>
        </w:trPr>
        <w:tc>
          <w:tcPr>
            <w:tcW w:w="9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513"/>
        </w:trPr>
        <w:tc>
          <w:tcPr>
            <w:tcW w:w="9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22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тыс. руб.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9675BD" w:rsidRPr="009675BD" w:rsidTr="00B83A13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gramStart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КВР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Ассигнования 2021 год</w:t>
            </w:r>
          </w:p>
        </w:tc>
      </w:tr>
      <w:tr w:rsidR="009675BD" w:rsidRPr="009675BD" w:rsidTr="00B83A13">
        <w:trPr>
          <w:trHeight w:val="16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6910001010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121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292,5</w:t>
            </w:r>
          </w:p>
        </w:tc>
      </w:tr>
      <w:tr w:rsidR="009675BD" w:rsidRPr="009675BD" w:rsidTr="00B83A13">
        <w:trPr>
          <w:trHeight w:val="15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6910001010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88,4</w:t>
            </w:r>
          </w:p>
        </w:tc>
      </w:tr>
      <w:tr w:rsidR="009675BD" w:rsidRPr="009675BD" w:rsidTr="00B83A13">
        <w:trPr>
          <w:trHeight w:val="1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Фонд оплаты труда государственных (муниципальн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ых) органов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2 033,1</w:t>
            </w:r>
          </w:p>
        </w:tc>
      </w:tr>
      <w:tr w:rsidR="009675BD" w:rsidRPr="009675BD" w:rsidTr="00B83A13">
        <w:trPr>
          <w:trHeight w:val="10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396,7</w:t>
            </w:r>
          </w:p>
        </w:tc>
      </w:tr>
      <w:tr w:rsidR="009675BD" w:rsidRPr="009675BD" w:rsidTr="00B83A13">
        <w:trPr>
          <w:trHeight w:val="22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852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9675BD" w:rsidRPr="009675BD" w:rsidTr="00B83A13">
        <w:trPr>
          <w:trHeight w:val="16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853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Уплата иных платежей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</w:tr>
      <w:tr w:rsidR="009675BD" w:rsidRPr="009675BD" w:rsidTr="00B83A13">
        <w:trPr>
          <w:trHeight w:val="8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Резервные фонды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6910010000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870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Резервные средства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9675BD" w:rsidRPr="009675BD" w:rsidTr="00B83A13">
        <w:trPr>
          <w:trHeight w:val="15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5 880,0</w:t>
            </w:r>
          </w:p>
        </w:tc>
      </w:tr>
      <w:tr w:rsidR="009675BD" w:rsidRPr="009675BD" w:rsidTr="00B83A13">
        <w:trPr>
          <w:trHeight w:val="9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6990073150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Осуществление областного государственного полномочия по определению перечня должностных лиц органов 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</w:tr>
      <w:tr w:rsidR="009675BD" w:rsidRPr="009675BD" w:rsidTr="00B83A13">
        <w:trPr>
          <w:trHeight w:val="9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6990051180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103,0</w:t>
            </w:r>
          </w:p>
        </w:tc>
      </w:tr>
      <w:tr w:rsidR="009675BD" w:rsidRPr="009675BD" w:rsidTr="00B83A13">
        <w:trPr>
          <w:trHeight w:val="11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6990051180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ых) органов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30,8</w:t>
            </w:r>
          </w:p>
        </w:tc>
      </w:tr>
      <w:tr w:rsidR="009675BD" w:rsidRPr="009675BD" w:rsidTr="00B83A13">
        <w:trPr>
          <w:trHeight w:val="12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6990051180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</w:tr>
      <w:tr w:rsidR="009675BD" w:rsidRPr="009675BD" w:rsidTr="00B83A13">
        <w:trPr>
          <w:trHeight w:val="15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6820000700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9675BD" w:rsidRPr="009675BD" w:rsidTr="00B83A13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6820000200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</w:tr>
      <w:tr w:rsidR="009675BD" w:rsidRPr="009675BD" w:rsidTr="00B83A13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69900S2480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Субсидии местным бюджетам на переселение граждан из аварийного жилищного фонда Иркутской 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21 484,7</w:t>
            </w:r>
          </w:p>
        </w:tc>
      </w:tr>
      <w:tr w:rsidR="009675BD" w:rsidRPr="009675BD" w:rsidTr="00B83A13">
        <w:trPr>
          <w:trHeight w:val="7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6820001100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9675BD" w:rsidRPr="009675BD" w:rsidTr="00B83A13">
        <w:trPr>
          <w:trHeight w:val="7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6820001400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9675BD" w:rsidRPr="009675BD" w:rsidTr="00B83A13">
        <w:trPr>
          <w:trHeight w:val="6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6940001000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Мероприятия в области коммунального хозяйства 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Прочая закупка товаров, работ и услуг для 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35,0</w:t>
            </w:r>
          </w:p>
        </w:tc>
      </w:tr>
      <w:tr w:rsidR="009675BD" w:rsidRPr="009675BD" w:rsidTr="00B83A13">
        <w:trPr>
          <w:trHeight w:val="112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6940003050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</w:tr>
      <w:tr w:rsidR="009675BD" w:rsidRPr="009675BD" w:rsidTr="00B83A13">
        <w:trPr>
          <w:trHeight w:val="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6940003050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</w:tr>
      <w:tr w:rsidR="009675BD" w:rsidRPr="009675BD" w:rsidTr="00B83A13">
        <w:trPr>
          <w:trHeight w:val="13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69900S2370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675BD">
              <w:rPr>
                <w:rFonts w:ascii="Courier New" w:hAnsi="Courier New" w:cs="Courier New"/>
                <w:sz w:val="24"/>
                <w:szCs w:val="24"/>
              </w:rPr>
              <w:t>Софинансирование</w:t>
            </w:r>
            <w:proofErr w:type="spell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210,5</w:t>
            </w:r>
          </w:p>
        </w:tc>
      </w:tr>
      <w:tr w:rsidR="009675BD" w:rsidRPr="009675BD" w:rsidTr="00B83A13">
        <w:trPr>
          <w:trHeight w:val="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Культура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6820002100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МП "Охрана и </w:t>
            </w:r>
            <w:proofErr w:type="spellStart"/>
            <w:r w:rsidRPr="009675BD">
              <w:rPr>
                <w:rFonts w:ascii="Courier New" w:hAnsi="Courier New" w:cs="Courier New"/>
                <w:sz w:val="24"/>
                <w:szCs w:val="24"/>
              </w:rPr>
              <w:t>популязирование</w:t>
            </w:r>
            <w:proofErr w:type="spell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объектов культурного наследия в 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</w:tr>
      <w:tr w:rsidR="009675BD" w:rsidRPr="009675BD" w:rsidTr="00B83A13">
        <w:trPr>
          <w:trHeight w:val="1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Культура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6930007000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962,0</w:t>
            </w:r>
          </w:p>
        </w:tc>
      </w:tr>
      <w:tr w:rsidR="009675BD" w:rsidRPr="009675BD" w:rsidTr="00B83A13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6960000020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МБТ в бюджет муниципального района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540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259,4</w:t>
            </w:r>
          </w:p>
        </w:tc>
      </w:tr>
      <w:tr w:rsidR="009675BD" w:rsidRPr="009675BD" w:rsidTr="00B83A13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33 881,7</w:t>
            </w:r>
          </w:p>
        </w:tc>
      </w:tr>
      <w:tr w:rsidR="009675BD" w:rsidRPr="009675BD" w:rsidTr="00B83A13">
        <w:trPr>
          <w:trHeight w:val="22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9675BD" w:rsidRPr="009675BD" w:rsidRDefault="009675BD" w:rsidP="009675BD">
      <w:pPr>
        <w:shd w:val="clear" w:color="auto" w:fill="FFFFFF"/>
        <w:spacing w:before="336"/>
        <w:rPr>
          <w:rFonts w:ascii="Courier New" w:hAnsi="Courier New" w:cs="Courier New"/>
          <w:sz w:val="24"/>
          <w:szCs w:val="24"/>
        </w:rPr>
      </w:pPr>
    </w:p>
    <w:p w:rsidR="009675BD" w:rsidRPr="009675BD" w:rsidRDefault="009675BD" w:rsidP="009675BD">
      <w:pPr>
        <w:shd w:val="clear" w:color="auto" w:fill="FFFFFF"/>
        <w:spacing w:before="336"/>
        <w:rPr>
          <w:sz w:val="28"/>
          <w:szCs w:val="28"/>
        </w:rPr>
      </w:pPr>
    </w:p>
    <w:p w:rsidR="009675BD" w:rsidRPr="009675BD" w:rsidRDefault="009675BD" w:rsidP="009675BD">
      <w:pPr>
        <w:shd w:val="clear" w:color="auto" w:fill="FFFFFF"/>
        <w:spacing w:before="336"/>
        <w:rPr>
          <w:sz w:val="28"/>
          <w:szCs w:val="28"/>
        </w:rPr>
      </w:pPr>
    </w:p>
    <w:p w:rsidR="009675BD" w:rsidRPr="009675BD" w:rsidRDefault="009675BD" w:rsidP="009675BD">
      <w:pPr>
        <w:shd w:val="clear" w:color="auto" w:fill="FFFFFF"/>
        <w:spacing w:before="336"/>
        <w:rPr>
          <w:sz w:val="28"/>
          <w:szCs w:val="28"/>
        </w:rPr>
      </w:pPr>
    </w:p>
    <w:p w:rsidR="009675BD" w:rsidRPr="009675BD" w:rsidRDefault="009675BD" w:rsidP="009675BD">
      <w:pPr>
        <w:shd w:val="clear" w:color="auto" w:fill="FFFFFF"/>
        <w:spacing w:before="336"/>
        <w:rPr>
          <w:sz w:val="28"/>
          <w:szCs w:val="28"/>
        </w:rPr>
      </w:pPr>
    </w:p>
    <w:p w:rsidR="009675BD" w:rsidRPr="009675BD" w:rsidRDefault="009675BD" w:rsidP="009675BD">
      <w:pPr>
        <w:shd w:val="clear" w:color="auto" w:fill="FFFFFF"/>
        <w:spacing w:before="336"/>
        <w:rPr>
          <w:sz w:val="28"/>
          <w:szCs w:val="28"/>
        </w:rPr>
      </w:pPr>
    </w:p>
    <w:p w:rsidR="009675BD" w:rsidRPr="009675BD" w:rsidRDefault="009675BD" w:rsidP="009675BD">
      <w:pPr>
        <w:shd w:val="clear" w:color="auto" w:fill="FFFFFF"/>
        <w:spacing w:before="336"/>
        <w:rPr>
          <w:sz w:val="28"/>
          <w:szCs w:val="28"/>
        </w:rPr>
      </w:pPr>
    </w:p>
    <w:p w:rsidR="009675BD" w:rsidRPr="009675BD" w:rsidRDefault="009675BD" w:rsidP="009675BD">
      <w:pPr>
        <w:shd w:val="clear" w:color="auto" w:fill="FFFFFF"/>
        <w:spacing w:before="336"/>
        <w:rPr>
          <w:sz w:val="28"/>
          <w:szCs w:val="28"/>
        </w:rPr>
      </w:pPr>
    </w:p>
    <w:p w:rsidR="009675BD" w:rsidRPr="009675BD" w:rsidRDefault="009675BD" w:rsidP="009675BD">
      <w:pPr>
        <w:shd w:val="clear" w:color="auto" w:fill="FFFFFF"/>
        <w:spacing w:before="336"/>
        <w:rPr>
          <w:rFonts w:ascii="Courier New" w:hAnsi="Courier New" w:cs="Courier New"/>
          <w:sz w:val="24"/>
          <w:szCs w:val="24"/>
        </w:rPr>
      </w:pPr>
      <w:r w:rsidRPr="009675BD">
        <w:rPr>
          <w:rFonts w:ascii="Courier New" w:hAnsi="Courier New" w:cs="Courier New"/>
          <w:sz w:val="24"/>
          <w:szCs w:val="24"/>
        </w:rPr>
        <w:lastRenderedPageBreak/>
        <w:t>ПРИЛОЖЕНИЕ 7</w:t>
      </w: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80"/>
        <w:gridCol w:w="960"/>
        <w:gridCol w:w="1144"/>
        <w:gridCol w:w="1124"/>
        <w:gridCol w:w="698"/>
        <w:gridCol w:w="1257"/>
        <w:gridCol w:w="327"/>
      </w:tblGrid>
      <w:tr w:rsidR="009675BD" w:rsidRPr="009675BD" w:rsidTr="00B83A13">
        <w:trPr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570"/>
        </w:trPr>
        <w:tc>
          <w:tcPr>
            <w:tcW w:w="95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675B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2021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600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Ассигнования 2021 год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управление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33881,7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6910001010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380,8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6910001010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380,8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6910003010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2 774,7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2 429,7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342,0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6910010000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6910010000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6910003010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5 880,0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6910003010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5 880,0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6990073150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6990073150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6990051180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137,3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133,8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3,5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Муниципальная программа "Пожарная безопасность на территории муниципального </w:t>
            </w: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6820000700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6820000700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Муниципальная программа "Противодействия коррупции"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6820001700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6820001700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т.ч</w:t>
            </w:r>
            <w:proofErr w:type="spellEnd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. несовершеннолетних"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6820002500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6820002500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6820000200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1 633,6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6820000200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1 633,6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69900S2480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21 484,7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69900S2480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21 484,7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6820001100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6820001100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6820001400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6820001400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6820002000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6820002000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6940001000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6940001000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35,0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6940003050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6940003050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115,0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69900S2370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210,5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69900S2370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210,5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МП "Охрана и </w:t>
            </w:r>
            <w:proofErr w:type="spellStart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популязирование</w:t>
            </w:r>
            <w:proofErr w:type="spellEnd"/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объектов культурного наследия в МО"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6820002100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6820002100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6930007000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962,0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6930007000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962,0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МБТ в бюджет муниципального района из бюджетов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6960000020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259,4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6960000020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259,4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33 881,7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675BD" w:rsidRPr="009675BD" w:rsidRDefault="009675BD" w:rsidP="009675BD">
      <w:pPr>
        <w:rPr>
          <w:rFonts w:ascii="Courier New" w:hAnsi="Courier New" w:cs="Courier New"/>
          <w:sz w:val="24"/>
          <w:szCs w:val="24"/>
        </w:rPr>
      </w:pPr>
    </w:p>
    <w:tbl>
      <w:tblPr>
        <w:tblW w:w="106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1"/>
        <w:gridCol w:w="615"/>
        <w:gridCol w:w="710"/>
        <w:gridCol w:w="307"/>
        <w:gridCol w:w="1099"/>
        <w:gridCol w:w="154"/>
        <w:gridCol w:w="429"/>
        <w:gridCol w:w="518"/>
        <w:gridCol w:w="831"/>
        <w:gridCol w:w="137"/>
        <w:gridCol w:w="236"/>
        <w:gridCol w:w="300"/>
        <w:gridCol w:w="297"/>
        <w:gridCol w:w="654"/>
        <w:gridCol w:w="425"/>
        <w:gridCol w:w="107"/>
        <w:gridCol w:w="318"/>
        <w:gridCol w:w="127"/>
        <w:gridCol w:w="444"/>
        <w:gridCol w:w="977"/>
        <w:gridCol w:w="189"/>
        <w:gridCol w:w="284"/>
      </w:tblGrid>
      <w:tr w:rsidR="009675BD" w:rsidRPr="009675BD" w:rsidTr="00B83A13">
        <w:trPr>
          <w:gridAfter w:val="1"/>
          <w:wAfter w:w="284" w:type="dxa"/>
          <w:trHeight w:val="709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Приложение 9</w:t>
            </w:r>
          </w:p>
        </w:tc>
      </w:tr>
      <w:tr w:rsidR="009675BD" w:rsidRPr="009675BD" w:rsidTr="00B83A13">
        <w:trPr>
          <w:gridAfter w:val="1"/>
          <w:wAfter w:w="284" w:type="dxa"/>
          <w:trHeight w:val="465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4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№ 86\31 от 24.02.2021 г.</w:t>
            </w:r>
          </w:p>
        </w:tc>
      </w:tr>
      <w:tr w:rsidR="009675BD" w:rsidRPr="009675BD" w:rsidTr="00B83A13">
        <w:trPr>
          <w:gridAfter w:val="1"/>
          <w:wAfter w:w="284" w:type="dxa"/>
          <w:trHeight w:val="376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996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222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ind w:firstLineChars="300" w:firstLine="7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354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665"/>
        </w:trPr>
        <w:tc>
          <w:tcPr>
            <w:tcW w:w="103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Программа муниципальных внутренних заимствований  бюджета Владимирского МО на 2021 год</w:t>
            </w:r>
          </w:p>
        </w:tc>
      </w:tr>
      <w:tr w:rsidR="009675BD" w:rsidRPr="009675BD" w:rsidTr="00B83A13">
        <w:trPr>
          <w:gridAfter w:val="1"/>
          <w:wAfter w:w="284" w:type="dxa"/>
          <w:trHeight w:val="1994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муниципального долга на 1 января 2021 года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привлечения в 2021 году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ind w:left="211" w:right="-605" w:hanging="21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Объем </w:t>
            </w:r>
          </w:p>
          <w:p w:rsidR="009675BD" w:rsidRPr="009675BD" w:rsidRDefault="009675BD" w:rsidP="009675BD">
            <w:pPr>
              <w:ind w:left="211" w:right="-605" w:hanging="21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погашения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  <w:p w:rsidR="009675BD" w:rsidRPr="009675BD" w:rsidRDefault="009675BD" w:rsidP="009675BD">
            <w:pPr>
              <w:ind w:left="211" w:right="-605" w:hanging="21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2021 году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Верхний предел долга на 1 января 2022 года </w:t>
            </w:r>
          </w:p>
        </w:tc>
      </w:tr>
      <w:tr w:rsidR="009675BD" w:rsidRPr="009675BD" w:rsidTr="00B83A13">
        <w:trPr>
          <w:gridAfter w:val="1"/>
          <w:wAfter w:w="284" w:type="dxa"/>
          <w:trHeight w:val="642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</w:tr>
      <w:tr w:rsidR="009675BD" w:rsidRPr="009675BD" w:rsidTr="00B83A13">
        <w:trPr>
          <w:gridAfter w:val="1"/>
          <w:wAfter w:w="284" w:type="dxa"/>
          <w:trHeight w:val="642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в том числе: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946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</w:tr>
      <w:tr w:rsidR="009675BD" w:rsidRPr="009675BD" w:rsidTr="00B83A13">
        <w:trPr>
          <w:gridAfter w:val="1"/>
          <w:wAfter w:w="284" w:type="dxa"/>
          <w:trHeight w:val="974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9675BD" w:rsidRPr="009675BD" w:rsidTr="00B83A13">
        <w:trPr>
          <w:gridAfter w:val="1"/>
          <w:wAfter w:w="284" w:type="dxa"/>
          <w:trHeight w:val="446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3"/>
          <w:wAfter w:w="1450" w:type="dxa"/>
          <w:trHeight w:val="1137"/>
        </w:trPr>
        <w:tc>
          <w:tcPr>
            <w:tcW w:w="87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ПРИЛОЖЕНИЕ 10</w:t>
            </w: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к решению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№ 86\31 от 24.02.2021 г.</w:t>
            </w: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Программа муниципальных внутренних заимствований бюджета Владимирского МО на плановый период 2022 и 2023 годов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254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муниципального долга на 1 января 2022 года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привлечения в 2022 году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Верхний предел долга на 1 января 2023 года 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муниципального долга на 1 января 2023 года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Верхний предел долга на 1 января 2024 года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64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313,0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313,0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479,3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479,3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64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в том числе: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98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313,0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313,0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479,3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ind w:left="-22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479,3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981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trHeight w:val="468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757"/>
        </w:trPr>
        <w:tc>
          <w:tcPr>
            <w:tcW w:w="10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ПРИЛОЖЕНИЕ 11</w:t>
            </w: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к решению Думы "О  бюджете  Владимирского                              муниципального образования на 2021 год и на плановый период 2022 -2023 годов"                         № 86\31 от 24.02.2021 г.</w:t>
            </w: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br/>
              <w:t xml:space="preserve"> дефицита  бюджета Владимирского МО  на 2021 год</w:t>
            </w:r>
          </w:p>
        </w:tc>
      </w:tr>
      <w:tr w:rsidR="009675BD" w:rsidRPr="009675BD" w:rsidTr="00B83A13">
        <w:trPr>
          <w:gridAfter w:val="1"/>
          <w:wAfter w:w="284" w:type="dxa"/>
          <w:trHeight w:val="757"/>
        </w:trPr>
        <w:tc>
          <w:tcPr>
            <w:tcW w:w="10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474"/>
        </w:trPr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9675BD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9675BD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9675BD">
              <w:rPr>
                <w:rFonts w:ascii="Courier New" w:hAnsi="Courier New" w:cs="Courier New"/>
                <w:color w:val="000000"/>
                <w:sz w:val="24"/>
                <w:szCs w:val="24"/>
              </w:rPr>
              <w:t>уб</w:t>
            </w:r>
            <w:proofErr w:type="spellEnd"/>
            <w:r w:rsidRPr="009675BD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</w:tr>
      <w:tr w:rsidR="009675BD" w:rsidRPr="009675BD" w:rsidTr="00B83A13">
        <w:trPr>
          <w:gridAfter w:val="1"/>
          <w:wAfter w:w="284" w:type="dxa"/>
          <w:trHeight w:val="632"/>
        </w:trPr>
        <w:tc>
          <w:tcPr>
            <w:tcW w:w="4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5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Бюджетные назначения</w:t>
            </w:r>
          </w:p>
        </w:tc>
      </w:tr>
      <w:tr w:rsidR="009675BD" w:rsidRPr="009675BD" w:rsidTr="00B83A13">
        <w:trPr>
          <w:gridAfter w:val="1"/>
          <w:wAfter w:w="284" w:type="dxa"/>
          <w:trHeight w:val="632"/>
        </w:trPr>
        <w:tc>
          <w:tcPr>
            <w:tcW w:w="4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632"/>
        </w:trPr>
        <w:tc>
          <w:tcPr>
            <w:tcW w:w="4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000 90 00 00 00 00 0000 000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565,0</w:t>
            </w:r>
          </w:p>
        </w:tc>
      </w:tr>
      <w:tr w:rsidR="009675BD" w:rsidRPr="009675BD" w:rsidTr="00B83A13">
        <w:trPr>
          <w:gridAfter w:val="1"/>
          <w:wAfter w:w="284" w:type="dxa"/>
          <w:trHeight w:val="1004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000 01 00 00 00 00 0000 000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</w:tr>
      <w:tr w:rsidR="009675BD" w:rsidRPr="009675BD" w:rsidTr="00B83A13">
        <w:trPr>
          <w:gridAfter w:val="1"/>
          <w:wAfter w:w="284" w:type="dxa"/>
          <w:trHeight w:val="691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978 01 02 00 00 00 0000 000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</w:tr>
      <w:tr w:rsidR="009675BD" w:rsidRPr="009675BD" w:rsidTr="00B83A13">
        <w:trPr>
          <w:gridAfter w:val="1"/>
          <w:wAfter w:w="284" w:type="dxa"/>
          <w:trHeight w:val="1004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978 01 02 00 00 00 0000 700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</w:tr>
      <w:tr w:rsidR="009675BD" w:rsidRPr="009675BD" w:rsidTr="00B83A13">
        <w:trPr>
          <w:gridAfter w:val="1"/>
          <w:wAfter w:w="284" w:type="dxa"/>
          <w:trHeight w:val="1004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978 01 02 00 00 00 0000 800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1405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978 01 02 00 00 10 0000 710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153,9</w:t>
            </w:r>
          </w:p>
        </w:tc>
      </w:tr>
      <w:tr w:rsidR="009675BD" w:rsidRPr="009675BD" w:rsidTr="00B83A13">
        <w:trPr>
          <w:gridAfter w:val="1"/>
          <w:wAfter w:w="284" w:type="dxa"/>
          <w:trHeight w:val="981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978 01 02 00 00 10 0000 810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758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978 01 03 00 00 00 0000 000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1004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000 01 03 00 00 00 0000 800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1383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978 01 03 00 00 10 0000 810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000 01 05 00 00 00 0000 000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411,1</w:t>
            </w:r>
          </w:p>
        </w:tc>
      </w:tr>
      <w:tr w:rsidR="009675BD" w:rsidRPr="009675BD" w:rsidTr="00B83A13">
        <w:trPr>
          <w:gridAfter w:val="1"/>
          <w:wAfter w:w="284" w:type="dxa"/>
          <w:trHeight w:val="379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000 01 05 00 00 00 0000 500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-33 470,6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000 01 05 00 00 00 0000 600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33 881,7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000 01 05 02 00 00 0000 500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-33 470,6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000 01 05 02 01 00 0000 510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-33 470,6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000 01 05 02 01 10 0000 510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-33 470,6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000 01 05 02 00 00 0000 600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33 881,7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000 01 05 02 01 00 0000 610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33 881,7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ind w:firstLineChars="200" w:firstLine="480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000 01 05 02 01 10 0000 610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33 881,7</w:t>
            </w:r>
          </w:p>
        </w:tc>
      </w:tr>
      <w:tr w:rsidR="009675BD" w:rsidRPr="009675BD" w:rsidTr="00B83A13">
        <w:trPr>
          <w:gridAfter w:val="10"/>
          <w:wAfter w:w="3822" w:type="dxa"/>
          <w:trHeight w:val="474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0"/>
          <w:wAfter w:w="3822" w:type="dxa"/>
          <w:trHeight w:val="290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>ПРИЛОЖЕНИЕ 12</w:t>
            </w:r>
          </w:p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№ 86\31 от 24.02.2021 г.</w:t>
            </w:r>
          </w:p>
        </w:tc>
      </w:tr>
      <w:tr w:rsidR="009675BD" w:rsidRPr="009675BD" w:rsidTr="00B83A13">
        <w:trPr>
          <w:gridAfter w:val="4"/>
          <w:wAfter w:w="1894" w:type="dxa"/>
          <w:trHeight w:val="757"/>
        </w:trPr>
        <w:tc>
          <w:tcPr>
            <w:tcW w:w="878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Источники внутреннего финансирования</w:t>
            </w:r>
            <w:r w:rsidRPr="009675BD">
              <w:rPr>
                <w:rFonts w:ascii="Courier New" w:hAnsi="Courier New" w:cs="Courier New"/>
                <w:b/>
                <w:bCs/>
                <w:sz w:val="24"/>
                <w:szCs w:val="24"/>
              </w:rPr>
              <w:br/>
              <w:t xml:space="preserve"> дефицита  бюджета Владимирского МО   на плановый период 2022-2023 годов</w:t>
            </w:r>
          </w:p>
        </w:tc>
      </w:tr>
      <w:tr w:rsidR="009675BD" w:rsidRPr="009675BD" w:rsidTr="00B83A13">
        <w:trPr>
          <w:gridAfter w:val="4"/>
          <w:wAfter w:w="1894" w:type="dxa"/>
          <w:trHeight w:val="757"/>
        </w:trPr>
        <w:tc>
          <w:tcPr>
            <w:tcW w:w="878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474"/>
        </w:trPr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9675BD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9675BD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9675BD">
              <w:rPr>
                <w:rFonts w:ascii="Courier New" w:hAnsi="Courier New" w:cs="Courier New"/>
                <w:color w:val="000000"/>
                <w:sz w:val="24"/>
                <w:szCs w:val="24"/>
              </w:rPr>
              <w:t>уб</w:t>
            </w:r>
            <w:proofErr w:type="spellEnd"/>
            <w:r w:rsidRPr="009675BD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</w:tr>
      <w:tr w:rsidR="009675BD" w:rsidRPr="009675BD" w:rsidTr="00B83A13">
        <w:trPr>
          <w:gridAfter w:val="1"/>
          <w:wAfter w:w="284" w:type="dxa"/>
          <w:trHeight w:val="632"/>
        </w:trPr>
        <w:tc>
          <w:tcPr>
            <w:tcW w:w="4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8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color w:val="000000"/>
                <w:sz w:val="24"/>
                <w:szCs w:val="24"/>
              </w:rPr>
              <w:t>2023 год</w:t>
            </w:r>
          </w:p>
        </w:tc>
      </w:tr>
      <w:tr w:rsidR="009675BD" w:rsidRPr="009675BD" w:rsidTr="00B83A13">
        <w:trPr>
          <w:gridAfter w:val="1"/>
          <w:wAfter w:w="284" w:type="dxa"/>
          <w:trHeight w:val="632"/>
        </w:trPr>
        <w:tc>
          <w:tcPr>
            <w:tcW w:w="48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632"/>
        </w:trPr>
        <w:tc>
          <w:tcPr>
            <w:tcW w:w="48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000 90 00 00 00 00 0000 000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166,3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000 01 00 00 00 00 0000 000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166,3</w:t>
            </w:r>
          </w:p>
        </w:tc>
      </w:tr>
      <w:tr w:rsidR="009675BD" w:rsidRPr="009675BD" w:rsidTr="00B83A13">
        <w:trPr>
          <w:gridAfter w:val="1"/>
          <w:wAfter w:w="284" w:type="dxa"/>
          <w:trHeight w:val="691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978 01 02 00 00 00 0000 000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479,3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978 01 02 00 00 00 0000 700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479,3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978 01 02 00 00 00 0000 800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981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978 01 02 00 00 10 0000 710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159,1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479,3</w:t>
            </w:r>
          </w:p>
        </w:tc>
      </w:tr>
      <w:tr w:rsidR="009675BD" w:rsidRPr="009675BD" w:rsidTr="00B83A13">
        <w:trPr>
          <w:gridAfter w:val="1"/>
          <w:wAfter w:w="284" w:type="dxa"/>
          <w:trHeight w:val="781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978 01 02 00 00 10 0000 810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-313,0</w:t>
            </w:r>
          </w:p>
        </w:tc>
      </w:tr>
      <w:tr w:rsidR="009675BD" w:rsidRPr="009675BD" w:rsidTr="00B83A13">
        <w:trPr>
          <w:gridAfter w:val="1"/>
          <w:wAfter w:w="284" w:type="dxa"/>
          <w:trHeight w:val="758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978 01 03 00 00 00 0000 000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803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000 01 03 00 00 00 0000 800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803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9675BD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Ф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978 01 03 00 00 10 0000 810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000 01 05 00 00 00 0000 000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</w:tr>
      <w:tr w:rsidR="009675BD" w:rsidRPr="009675BD" w:rsidTr="00B83A13">
        <w:trPr>
          <w:gridAfter w:val="1"/>
          <w:wAfter w:w="284" w:type="dxa"/>
          <w:trHeight w:val="37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000 01 05 00 00 00 0000 500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-24803,7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-11681,1</w:t>
            </w:r>
          </w:p>
        </w:tc>
      </w:tr>
      <w:tr w:rsidR="009675BD" w:rsidRPr="009675BD" w:rsidTr="00B83A13">
        <w:trPr>
          <w:gridAfter w:val="1"/>
          <w:wAfter w:w="284" w:type="dxa"/>
          <w:trHeight w:val="37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000 01 05 00 00 00 0000 600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24803,7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11681,1</w:t>
            </w:r>
          </w:p>
        </w:tc>
      </w:tr>
      <w:tr w:rsidR="009675BD" w:rsidRPr="009675BD" w:rsidTr="00B83A13">
        <w:trPr>
          <w:gridAfter w:val="1"/>
          <w:wAfter w:w="284" w:type="dxa"/>
          <w:trHeight w:val="37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000 01 05 02 00 00 0000 500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-24803,7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-11681,1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000 01 05 02 01 00 0000 510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-24803,7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-11681,1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000 01 05 02 01 10 0000 510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-24803,7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-11681,1</w:t>
            </w:r>
          </w:p>
        </w:tc>
      </w:tr>
      <w:tr w:rsidR="009675BD" w:rsidRPr="009675BD" w:rsidTr="00B83A13">
        <w:trPr>
          <w:gridAfter w:val="1"/>
          <w:wAfter w:w="284" w:type="dxa"/>
          <w:trHeight w:val="37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000 01 05 02 00 00 0000 600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24803,7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11681,1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000 01 05 02 01 00 0000 610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24803,7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11681,1</w:t>
            </w:r>
          </w:p>
        </w:tc>
      </w:tr>
      <w:tr w:rsidR="009675BD" w:rsidRPr="009675BD" w:rsidTr="00B83A13">
        <w:trPr>
          <w:gridAfter w:val="1"/>
          <w:wAfter w:w="284" w:type="dxa"/>
          <w:trHeight w:val="669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000 01 05 02 01 10 0000 610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24803,7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75BD">
              <w:rPr>
                <w:rFonts w:ascii="Courier New" w:hAnsi="Courier New" w:cs="Courier New"/>
                <w:sz w:val="24"/>
                <w:szCs w:val="24"/>
              </w:rPr>
              <w:t>11681,1</w:t>
            </w:r>
          </w:p>
        </w:tc>
      </w:tr>
      <w:tr w:rsidR="009675BD" w:rsidRPr="009675BD" w:rsidTr="00B83A13">
        <w:trPr>
          <w:gridAfter w:val="1"/>
          <w:wAfter w:w="284" w:type="dxa"/>
          <w:trHeight w:val="290"/>
        </w:trPr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75BD" w:rsidRPr="009675BD" w:rsidTr="00B83A13">
        <w:trPr>
          <w:gridAfter w:val="1"/>
          <w:wAfter w:w="284" w:type="dxa"/>
          <w:trHeight w:val="535"/>
        </w:trPr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BD" w:rsidRPr="009675BD" w:rsidRDefault="009675BD" w:rsidP="009675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675BD" w:rsidRPr="009675BD" w:rsidRDefault="009675BD" w:rsidP="009675BD">
      <w:pPr>
        <w:rPr>
          <w:rFonts w:ascii="Courier New" w:hAnsi="Courier New" w:cs="Courier New"/>
          <w:sz w:val="24"/>
          <w:szCs w:val="24"/>
        </w:rPr>
      </w:pPr>
    </w:p>
    <w:p w:rsidR="009675BD" w:rsidRPr="009675BD" w:rsidRDefault="009675BD" w:rsidP="009675BD">
      <w:pPr>
        <w:spacing w:before="100" w:beforeAutospacing="1" w:after="100" w:afterAutospacing="1"/>
        <w:jc w:val="center"/>
        <w:textAlignment w:val="top"/>
        <w:rPr>
          <w:rFonts w:ascii="Courier New" w:hAnsi="Courier New" w:cs="Courier New"/>
          <w:sz w:val="24"/>
          <w:szCs w:val="24"/>
        </w:rPr>
      </w:pPr>
      <w:r w:rsidRPr="009675BD">
        <w:rPr>
          <w:rFonts w:ascii="Courier New" w:hAnsi="Courier New" w:cs="Courier New"/>
          <w:sz w:val="24"/>
          <w:szCs w:val="24"/>
        </w:rPr>
        <w:t xml:space="preserve">. </w:t>
      </w:r>
    </w:p>
    <w:p w:rsidR="009675BD" w:rsidRPr="009675BD" w:rsidRDefault="009675BD" w:rsidP="009675BD">
      <w:pPr>
        <w:jc w:val="both"/>
        <w:rPr>
          <w:rFonts w:ascii="Courier New" w:hAnsi="Courier New" w:cs="Courier New"/>
          <w:sz w:val="24"/>
          <w:szCs w:val="24"/>
        </w:rPr>
      </w:pPr>
    </w:p>
    <w:p w:rsidR="00624F1D" w:rsidRPr="009675BD" w:rsidRDefault="00624F1D" w:rsidP="009675BD">
      <w:bookmarkStart w:id="0" w:name="_GoBack"/>
      <w:bookmarkEnd w:id="0"/>
    </w:p>
    <w:sectPr w:rsidR="00624F1D" w:rsidRPr="009675BD" w:rsidSect="005945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718"/>
    <w:multiLevelType w:val="hybridMultilevel"/>
    <w:tmpl w:val="1674A492"/>
    <w:lvl w:ilvl="0" w:tplc="FC62BE9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6"/>
    <w:rsid w:val="000623B7"/>
    <w:rsid w:val="00211BCD"/>
    <w:rsid w:val="003B68AC"/>
    <w:rsid w:val="005C4C48"/>
    <w:rsid w:val="00624F1D"/>
    <w:rsid w:val="006B0FA8"/>
    <w:rsid w:val="007B0086"/>
    <w:rsid w:val="007F4CFE"/>
    <w:rsid w:val="00813D66"/>
    <w:rsid w:val="00834D11"/>
    <w:rsid w:val="008376B6"/>
    <w:rsid w:val="008C0566"/>
    <w:rsid w:val="009675BD"/>
    <w:rsid w:val="00CB7CC8"/>
    <w:rsid w:val="00D444C0"/>
    <w:rsid w:val="00EE5D9B"/>
    <w:rsid w:val="00FA7D0B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Plain Text"/>
    <w:basedOn w:val="a"/>
    <w:link w:val="a5"/>
    <w:unhideWhenUsed/>
    <w:rsid w:val="009675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675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Plain Text"/>
    <w:basedOn w:val="a"/>
    <w:link w:val="a5"/>
    <w:unhideWhenUsed/>
    <w:rsid w:val="009675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675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Языкова</dc:creator>
  <cp:lastModifiedBy>Владимирское МО</cp:lastModifiedBy>
  <cp:revision>8</cp:revision>
  <cp:lastPrinted>2019-11-14T03:09:00Z</cp:lastPrinted>
  <dcterms:created xsi:type="dcterms:W3CDTF">2019-11-26T06:14:00Z</dcterms:created>
  <dcterms:modified xsi:type="dcterms:W3CDTF">2021-03-01T09:39:00Z</dcterms:modified>
</cp:coreProperties>
</file>