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3A" w:rsidRDefault="00E0503A" w:rsidP="00E0503A">
      <w:bookmarkStart w:id="0" w:name="_GoBack"/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30.05.2019 №  20</w:t>
      </w:r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ИРКУТСКАЯ ОБЛАСТЬ</w:t>
      </w:r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ЗАЛАРИНСКИЙ РАЙОН</w:t>
      </w:r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АДМИНИСТРАЦИЯ</w:t>
      </w:r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ВЛАДИМИРСКОГО МУНИЦИПАЛЬНОГО ОБРАЗОВАНИЯ</w:t>
      </w:r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</w:p>
    <w:p w:rsidR="00DD43CE" w:rsidRPr="009463DF" w:rsidRDefault="00DD43CE" w:rsidP="00DD43CE">
      <w:pPr>
        <w:jc w:val="center"/>
        <w:rPr>
          <w:rFonts w:ascii="Arial" w:hAnsi="Arial" w:cs="Arial"/>
          <w:b/>
          <w:sz w:val="32"/>
          <w:szCs w:val="32"/>
        </w:rPr>
      </w:pPr>
      <w:r w:rsidRPr="009463DF">
        <w:rPr>
          <w:rFonts w:ascii="Arial" w:hAnsi="Arial" w:cs="Arial"/>
          <w:b/>
          <w:sz w:val="32"/>
          <w:szCs w:val="32"/>
        </w:rPr>
        <w:t>ПОСТАНОВЛЕНИЕ</w:t>
      </w:r>
    </w:p>
    <w:p w:rsidR="00DD43CE" w:rsidRPr="00454E33" w:rsidRDefault="00DD43CE" w:rsidP="00DD43CE">
      <w:pPr>
        <w:shd w:val="clear" w:color="auto" w:fill="FFFFFF"/>
        <w:spacing w:before="100" w:beforeAutospacing="1" w:after="100" w:afterAutospacing="1"/>
        <w:contextualSpacing/>
        <w:outlineLvl w:val="0"/>
        <w:rPr>
          <w:sz w:val="28"/>
          <w:szCs w:val="24"/>
        </w:rPr>
      </w:pPr>
    </w:p>
    <w:p w:rsidR="00DD43CE" w:rsidRPr="00454E33" w:rsidRDefault="00DD43CE" w:rsidP="00DD43C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54E33">
        <w:rPr>
          <w:b/>
          <w:sz w:val="28"/>
          <w:szCs w:val="28"/>
        </w:rPr>
        <w:t xml:space="preserve">Об утверждении порядка опубликования и актуализации информации об объектах, находящихся в муниципальной собственности </w:t>
      </w:r>
      <w:r>
        <w:rPr>
          <w:b/>
          <w:bCs/>
          <w:color w:val="000000"/>
          <w:kern w:val="36"/>
          <w:sz w:val="28"/>
          <w:szCs w:val="28"/>
        </w:rPr>
        <w:t>Владимирского</w:t>
      </w:r>
    </w:p>
    <w:p w:rsidR="00DD43CE" w:rsidRPr="00454E33" w:rsidRDefault="00DD43CE" w:rsidP="00DD43C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54E33">
        <w:rPr>
          <w:b/>
          <w:bCs/>
          <w:color w:val="000000"/>
          <w:kern w:val="36"/>
          <w:sz w:val="28"/>
          <w:szCs w:val="28"/>
        </w:rPr>
        <w:t xml:space="preserve">муниципального образования на официальном сайте </w:t>
      </w:r>
      <w:r>
        <w:rPr>
          <w:b/>
          <w:bCs/>
          <w:color w:val="000000"/>
          <w:kern w:val="36"/>
          <w:sz w:val="28"/>
          <w:szCs w:val="28"/>
        </w:rPr>
        <w:t>Владимирского</w:t>
      </w:r>
    </w:p>
    <w:p w:rsidR="00DD43CE" w:rsidRPr="00454E33" w:rsidRDefault="00DD43CE" w:rsidP="00DD43C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 w:rsidRPr="00454E33">
        <w:rPr>
          <w:b/>
          <w:bCs/>
          <w:color w:val="000000"/>
          <w:kern w:val="36"/>
          <w:sz w:val="28"/>
          <w:szCs w:val="28"/>
        </w:rPr>
        <w:t>муниципального образования.</w:t>
      </w:r>
    </w:p>
    <w:bookmarkEnd w:id="0"/>
    <w:p w:rsidR="00DD43CE" w:rsidRDefault="00DD43CE" w:rsidP="00DD43CE">
      <w:pPr>
        <w:pStyle w:val="Style6"/>
        <w:widowControl/>
        <w:spacing w:before="77" w:line="240" w:lineRule="auto"/>
        <w:ind w:firstLine="567"/>
        <w:contextualSpacing/>
        <w:rPr>
          <w:rStyle w:val="FontStyle11"/>
        </w:rPr>
      </w:pPr>
      <w: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>
        <w:rPr>
          <w:bCs/>
          <w:color w:val="000000"/>
          <w:kern w:val="36"/>
        </w:rPr>
        <w:t xml:space="preserve"> Владимирского муниципального образования, в</w:t>
      </w:r>
      <w:r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2018г., утвержденного Президентом Российской Федерации от 15 мая 2018г. №Пр-817ГС, в соответствии с распоряжением Правительства Иркутской области от 20 сентября 2018г. №711-рп, </w:t>
      </w:r>
      <w:r>
        <w:rPr>
          <w:rStyle w:val="FontStyle11"/>
        </w:rPr>
        <w:t xml:space="preserve">руководствуясь Уставом </w:t>
      </w:r>
      <w:r>
        <w:rPr>
          <w:bCs/>
          <w:color w:val="000000"/>
          <w:kern w:val="36"/>
        </w:rPr>
        <w:t>Владимирского</w:t>
      </w:r>
      <w:r>
        <w:rPr>
          <w:rStyle w:val="FontStyle11"/>
        </w:rPr>
        <w:t xml:space="preserve"> муниципального образования, </w:t>
      </w:r>
    </w:p>
    <w:p w:rsidR="00DD43CE" w:rsidRDefault="00DD43CE" w:rsidP="00DD43CE">
      <w:pPr>
        <w:pStyle w:val="Style6"/>
        <w:widowControl/>
        <w:spacing w:before="77" w:line="240" w:lineRule="auto"/>
        <w:ind w:firstLine="567"/>
        <w:contextualSpacing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ПОСТАНОВЛЯЮ</w:t>
      </w:r>
      <w:proofErr w:type="gramStart"/>
      <w:r>
        <w:rPr>
          <w:rStyle w:val="FontStyle11"/>
        </w:rPr>
        <w:t xml:space="preserve"> :</w:t>
      </w:r>
      <w:proofErr w:type="gramEnd"/>
    </w:p>
    <w:p w:rsidR="00DD43CE" w:rsidRDefault="00DD43CE" w:rsidP="00DD43CE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</w:rPr>
      </w:pPr>
    </w:p>
    <w:p w:rsidR="00DD43CE" w:rsidRPr="00454E33" w:rsidRDefault="00DD43CE" w:rsidP="00DD43CE">
      <w:pPr>
        <w:ind w:firstLine="567"/>
        <w:jc w:val="both"/>
        <w:rPr>
          <w:sz w:val="24"/>
          <w:szCs w:val="24"/>
        </w:rPr>
      </w:pPr>
      <w:r w:rsidRPr="00454E33">
        <w:rPr>
          <w:rStyle w:val="FontStyle11"/>
          <w:sz w:val="24"/>
          <w:szCs w:val="24"/>
        </w:rPr>
        <w:t>1.</w:t>
      </w:r>
      <w:r w:rsidRPr="00454E33">
        <w:rPr>
          <w:sz w:val="24"/>
          <w:szCs w:val="24"/>
        </w:rPr>
        <w:t xml:space="preserve"> </w:t>
      </w:r>
      <w:r w:rsidRPr="00454E33">
        <w:rPr>
          <w:rStyle w:val="FontStyle11"/>
          <w:sz w:val="24"/>
          <w:szCs w:val="24"/>
        </w:rPr>
        <w:t xml:space="preserve">Обеспечить опубликование и актуализацию информации </w:t>
      </w:r>
      <w:r w:rsidRPr="00454E33">
        <w:rPr>
          <w:sz w:val="24"/>
          <w:szCs w:val="24"/>
        </w:rPr>
        <w:t xml:space="preserve">об объектах, находящихся в муниципальной собственности </w:t>
      </w:r>
      <w:r w:rsidRPr="00CB4669">
        <w:rPr>
          <w:bCs/>
          <w:color w:val="000000"/>
          <w:kern w:val="36"/>
        </w:rPr>
        <w:t>Владимирского</w:t>
      </w:r>
      <w:r w:rsidRPr="00454E33">
        <w:rPr>
          <w:rStyle w:val="FontStyle11"/>
          <w:sz w:val="24"/>
          <w:szCs w:val="24"/>
        </w:rPr>
        <w:t xml:space="preserve"> муниципального образования, учтенных в реестре муниципального имущества </w:t>
      </w:r>
      <w:r w:rsidRPr="00CB4669">
        <w:rPr>
          <w:bCs/>
          <w:color w:val="000000"/>
          <w:kern w:val="36"/>
        </w:rPr>
        <w:t>Владимирского</w:t>
      </w:r>
      <w:r w:rsidRPr="00454E33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м</w:t>
      </w:r>
      <w:r w:rsidRPr="00454E33">
        <w:rPr>
          <w:rStyle w:val="FontStyle11"/>
          <w:sz w:val="24"/>
          <w:szCs w:val="24"/>
        </w:rPr>
        <w:t xml:space="preserve">униципального образования, по форме, указанной в пункте 2 настоящего постановления, путем ее размещения на официальном сайте </w:t>
      </w:r>
      <w:r w:rsidRPr="00CB4669">
        <w:rPr>
          <w:bCs/>
          <w:color w:val="000000"/>
          <w:kern w:val="36"/>
        </w:rPr>
        <w:t>Владимирского</w:t>
      </w:r>
      <w:r w:rsidRPr="00454E33">
        <w:rPr>
          <w:rStyle w:val="FontStyle11"/>
          <w:sz w:val="24"/>
          <w:szCs w:val="24"/>
        </w:rPr>
        <w:t xml:space="preserve"> муниципального образования </w:t>
      </w:r>
      <w:r w:rsidRPr="00454E33">
        <w:rPr>
          <w:sz w:val="24"/>
          <w:szCs w:val="24"/>
        </w:rPr>
        <w:t xml:space="preserve">в информационно-телекоммуникационной сети «Интернет» </w:t>
      </w:r>
    </w:p>
    <w:p w:rsidR="00DD43CE" w:rsidRPr="00454E33" w:rsidRDefault="00DD43CE" w:rsidP="00DD43CE">
      <w:pPr>
        <w:shd w:val="clear" w:color="auto" w:fill="FFFFFF"/>
        <w:ind w:firstLine="567"/>
        <w:jc w:val="both"/>
        <w:outlineLvl w:val="0"/>
        <w:rPr>
          <w:sz w:val="24"/>
          <w:szCs w:val="24"/>
        </w:rPr>
      </w:pPr>
      <w:r w:rsidRPr="00454E33">
        <w:rPr>
          <w:sz w:val="24"/>
          <w:szCs w:val="24"/>
        </w:rPr>
        <w:t xml:space="preserve">2. Утвердить форму для размещения информации об объектах, находящихся в муниципальной собственности </w:t>
      </w:r>
      <w:r w:rsidRPr="00CB4669">
        <w:rPr>
          <w:bCs/>
          <w:color w:val="000000"/>
          <w:kern w:val="36"/>
        </w:rPr>
        <w:t>Владимирского</w:t>
      </w:r>
      <w:r w:rsidRPr="00454E33">
        <w:rPr>
          <w:rStyle w:val="FontStyle11"/>
          <w:sz w:val="24"/>
          <w:szCs w:val="24"/>
        </w:rPr>
        <w:t xml:space="preserve"> муниципального образования, учтенных в реестре муниципального имущества </w:t>
      </w:r>
      <w:r w:rsidRPr="00CB4669">
        <w:rPr>
          <w:bCs/>
          <w:color w:val="000000"/>
          <w:kern w:val="36"/>
        </w:rPr>
        <w:t>Владимирского</w:t>
      </w:r>
      <w:r w:rsidRPr="00454E33">
        <w:rPr>
          <w:rStyle w:val="FontStyle11"/>
          <w:sz w:val="24"/>
          <w:szCs w:val="24"/>
        </w:rPr>
        <w:t xml:space="preserve"> образования</w:t>
      </w:r>
      <w:r w:rsidRPr="00454E33">
        <w:rPr>
          <w:sz w:val="24"/>
          <w:szCs w:val="24"/>
        </w:rPr>
        <w:t xml:space="preserve"> согласно приложению к настоящему постановлению. </w:t>
      </w:r>
    </w:p>
    <w:p w:rsidR="00DD43CE" w:rsidRPr="00A03980" w:rsidRDefault="00DD43CE" w:rsidP="00DD43CE">
      <w:pPr>
        <w:shd w:val="clear" w:color="auto" w:fill="FFFFFF"/>
        <w:ind w:firstLine="567"/>
        <w:jc w:val="both"/>
        <w:outlineLvl w:val="0"/>
        <w:rPr>
          <w:color w:val="000000" w:themeColor="text1"/>
          <w:sz w:val="24"/>
          <w:szCs w:val="24"/>
        </w:rPr>
      </w:pPr>
      <w:r w:rsidRPr="00454E33">
        <w:rPr>
          <w:sz w:val="24"/>
          <w:szCs w:val="24"/>
        </w:rPr>
        <w:t xml:space="preserve">3. Назначить </w:t>
      </w:r>
      <w:proofErr w:type="gramStart"/>
      <w:r w:rsidRPr="00454E33">
        <w:rPr>
          <w:sz w:val="24"/>
          <w:szCs w:val="24"/>
        </w:rPr>
        <w:t>ответственным</w:t>
      </w:r>
      <w:proofErr w:type="gramEnd"/>
      <w:r w:rsidRPr="00454E33">
        <w:rPr>
          <w:sz w:val="24"/>
          <w:szCs w:val="24"/>
        </w:rPr>
        <w:t xml:space="preserve"> за заполнение и опубликование формы, указанной в </w:t>
      </w:r>
      <w:r w:rsidRPr="00454E33">
        <w:rPr>
          <w:rStyle w:val="FontStyle11"/>
          <w:sz w:val="24"/>
          <w:szCs w:val="24"/>
        </w:rPr>
        <w:t xml:space="preserve">пункте 2 </w:t>
      </w:r>
      <w:r w:rsidRPr="00A03980">
        <w:rPr>
          <w:rStyle w:val="FontStyle11"/>
          <w:color w:val="000000" w:themeColor="text1"/>
          <w:sz w:val="24"/>
          <w:szCs w:val="24"/>
        </w:rPr>
        <w:t>настоящего постановления</w:t>
      </w:r>
      <w:r w:rsidRPr="00A03980">
        <w:rPr>
          <w:color w:val="000000" w:themeColor="text1"/>
          <w:sz w:val="24"/>
          <w:szCs w:val="24"/>
        </w:rPr>
        <w:t xml:space="preserve">, ведущего бухгалтера </w:t>
      </w:r>
      <w:r w:rsidRPr="00A03980">
        <w:rPr>
          <w:bCs/>
          <w:color w:val="000000" w:themeColor="text1"/>
          <w:kern w:val="36"/>
        </w:rPr>
        <w:t>Владимирского</w:t>
      </w:r>
      <w:r w:rsidRPr="00A03980">
        <w:rPr>
          <w:bCs/>
          <w:color w:val="000000" w:themeColor="text1"/>
          <w:kern w:val="36"/>
          <w:sz w:val="24"/>
          <w:szCs w:val="24"/>
        </w:rPr>
        <w:t xml:space="preserve"> муниципального образования </w:t>
      </w:r>
      <w:proofErr w:type="spellStart"/>
      <w:r w:rsidRPr="00A03980">
        <w:rPr>
          <w:bCs/>
          <w:color w:val="000000" w:themeColor="text1"/>
          <w:kern w:val="36"/>
          <w:sz w:val="24"/>
          <w:szCs w:val="24"/>
        </w:rPr>
        <w:t>Замалдинову</w:t>
      </w:r>
      <w:proofErr w:type="spellEnd"/>
      <w:r w:rsidRPr="00A03980">
        <w:rPr>
          <w:bCs/>
          <w:color w:val="000000" w:themeColor="text1"/>
          <w:kern w:val="36"/>
          <w:sz w:val="24"/>
          <w:szCs w:val="24"/>
        </w:rPr>
        <w:t xml:space="preserve"> Э.Ш.</w:t>
      </w:r>
    </w:p>
    <w:p w:rsidR="00DD43CE" w:rsidRPr="00A03980" w:rsidRDefault="00DD43CE" w:rsidP="00DD43CE">
      <w:pPr>
        <w:pStyle w:val="ConsPlusNormal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Установить периодичность актуализации информации в информационно телекоммуникационной сети «Интернет» один раз в год в срок до 01 апреля года, следующего </w:t>
      </w:r>
      <w:proofErr w:type="gramStart"/>
      <w:r w:rsidRPr="00A0398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A03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отчетным.</w:t>
      </w:r>
    </w:p>
    <w:p w:rsidR="00DD43CE" w:rsidRDefault="00DD43CE" w:rsidP="00DD43CE">
      <w:pPr>
        <w:pStyle w:val="ConsPlusNormal0"/>
        <w:spacing w:line="240" w:lineRule="auto"/>
        <w:ind w:firstLine="567"/>
        <w:jc w:val="both"/>
        <w:rPr>
          <w:rFonts w:ascii="Calibri" w:hAnsi="Calibri" w:cs="Calibri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на официальном сайте </w:t>
      </w:r>
      <w:proofErr w:type="gramStart"/>
      <w:r>
        <w:rPr>
          <w:bCs/>
          <w:color w:val="000000"/>
          <w:kern w:val="36"/>
        </w:rPr>
        <w:t>Владимирского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color w:val="333333"/>
          <w:sz w:val="24"/>
          <w:szCs w:val="24"/>
        </w:rPr>
        <w:t xml:space="preserve"> </w:t>
      </w:r>
    </w:p>
    <w:p w:rsidR="00DD43CE" w:rsidRDefault="00DD43CE" w:rsidP="00DD43CE">
      <w:pPr>
        <w:pStyle w:val="ConsPlusNormal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 Настоящее постановление вступает в силу после его официального опубликования.</w:t>
      </w:r>
    </w:p>
    <w:p w:rsidR="00DD43CE" w:rsidRPr="00454E33" w:rsidRDefault="00DD43CE" w:rsidP="00DD43CE">
      <w:pPr>
        <w:rPr>
          <w:sz w:val="24"/>
          <w:szCs w:val="24"/>
        </w:rPr>
      </w:pPr>
    </w:p>
    <w:p w:rsidR="00DD43CE" w:rsidRPr="00454E33" w:rsidRDefault="00DD43CE" w:rsidP="00DD43CE">
      <w:pPr>
        <w:rPr>
          <w:sz w:val="24"/>
          <w:szCs w:val="24"/>
        </w:rPr>
      </w:pPr>
    </w:p>
    <w:p w:rsidR="00DD43CE" w:rsidRPr="00454E33" w:rsidRDefault="00DD43CE" w:rsidP="00DD43CE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454E33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Глава </w:t>
      </w:r>
      <w:proofErr w:type="gramStart"/>
      <w:r w:rsidRPr="00A03980">
        <w:rPr>
          <w:bCs/>
          <w:color w:val="000000"/>
          <w:kern w:val="36"/>
          <w:lang w:val="ru-RU"/>
        </w:rPr>
        <w:t>Владимирского</w:t>
      </w:r>
      <w:proofErr w:type="gramEnd"/>
    </w:p>
    <w:p w:rsidR="00DD43CE" w:rsidRDefault="00DD43CE" w:rsidP="00DD43CE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454E33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муниципального образования     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Е.А.Макарова</w:t>
      </w:r>
      <w:proofErr w:type="spellEnd"/>
    </w:p>
    <w:p w:rsidR="00DD43CE" w:rsidRPr="00454E33" w:rsidRDefault="00DD43CE" w:rsidP="00DD43CE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454E33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                          </w:t>
      </w:r>
    </w:p>
    <w:p w:rsidR="00DD43CE" w:rsidRPr="00454E33" w:rsidRDefault="00DD43CE" w:rsidP="00DD43CE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DD43CE" w:rsidRPr="00454E33" w:rsidRDefault="00DD43CE" w:rsidP="00DD43CE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</w:t>
      </w:r>
      <w:r w:rsidRPr="00454E33">
        <w:rPr>
          <w:sz w:val="24"/>
          <w:szCs w:val="24"/>
        </w:rPr>
        <w:t xml:space="preserve"> Приложение</w:t>
      </w:r>
    </w:p>
    <w:p w:rsidR="00DD43CE" w:rsidRPr="00454E33" w:rsidRDefault="00DD43CE" w:rsidP="00DD43CE">
      <w:pPr>
        <w:shd w:val="clear" w:color="auto" w:fill="FFFFFF"/>
        <w:ind w:firstLine="539"/>
        <w:jc w:val="right"/>
        <w:rPr>
          <w:sz w:val="24"/>
          <w:szCs w:val="24"/>
        </w:rPr>
      </w:pPr>
      <w:r w:rsidRPr="00454E33">
        <w:rPr>
          <w:sz w:val="24"/>
          <w:szCs w:val="24"/>
        </w:rPr>
        <w:t>к постановлению администрации</w:t>
      </w:r>
    </w:p>
    <w:p w:rsidR="00DD43CE" w:rsidRPr="00454E33" w:rsidRDefault="00DD43CE" w:rsidP="00DD43CE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  <w:r w:rsidRPr="00454E33">
        <w:rPr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             </w:t>
      </w:r>
      <w:r w:rsidRPr="0034203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</w:t>
      </w:r>
    </w:p>
    <w:p w:rsidR="00DD43CE" w:rsidRPr="00454E33" w:rsidRDefault="00DD43CE" w:rsidP="00DD43CE">
      <w:pPr>
        <w:shd w:val="clear" w:color="auto" w:fill="FFFFFF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 от 30</w:t>
      </w:r>
      <w:r w:rsidRPr="00454E33">
        <w:rPr>
          <w:sz w:val="24"/>
          <w:szCs w:val="24"/>
        </w:rPr>
        <w:t>.05.2019 №</w:t>
      </w:r>
      <w:r>
        <w:rPr>
          <w:sz w:val="24"/>
          <w:szCs w:val="24"/>
        </w:rPr>
        <w:t xml:space="preserve"> 20 </w:t>
      </w:r>
      <w:r w:rsidRPr="00454E33">
        <w:rPr>
          <w:sz w:val="24"/>
          <w:szCs w:val="24"/>
        </w:rPr>
        <w:t xml:space="preserve">   </w:t>
      </w:r>
    </w:p>
    <w:p w:rsidR="00DD43CE" w:rsidRPr="00454E33" w:rsidRDefault="00DD43CE" w:rsidP="00DD43CE">
      <w:pPr>
        <w:shd w:val="clear" w:color="auto" w:fill="FFFFFF"/>
        <w:spacing w:after="135"/>
        <w:ind w:right="-1" w:firstLine="540"/>
        <w:jc w:val="right"/>
        <w:rPr>
          <w:sz w:val="24"/>
          <w:szCs w:val="24"/>
        </w:rPr>
      </w:pPr>
      <w:r>
        <w:rPr>
          <w:sz w:val="24"/>
          <w:szCs w:val="24"/>
        </w:rPr>
        <w:t>         </w:t>
      </w:r>
      <w:r w:rsidRPr="00454E33">
        <w:rPr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                                         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D43CE" w:rsidRPr="00454E33" w:rsidRDefault="00DD43CE" w:rsidP="00DD43CE">
      <w:pPr>
        <w:shd w:val="clear" w:color="auto" w:fill="FFFFFF"/>
        <w:spacing w:after="135"/>
        <w:jc w:val="center"/>
      </w:pPr>
      <w:r w:rsidRPr="00454E33">
        <w:rPr>
          <w:sz w:val="28"/>
          <w:szCs w:val="28"/>
        </w:rPr>
        <w:t>Порядок</w:t>
      </w:r>
    </w:p>
    <w:p w:rsidR="00DD43CE" w:rsidRPr="00A03980" w:rsidRDefault="00DD43CE" w:rsidP="00DD43C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>
        <w:rPr>
          <w:rFonts w:ascii="Helvetica" w:hAnsi="Helvetica"/>
          <w:sz w:val="24"/>
          <w:szCs w:val="24"/>
        </w:rPr>
        <w:t>  </w:t>
      </w:r>
      <w:r w:rsidRPr="00454E33">
        <w:rPr>
          <w:sz w:val="24"/>
          <w:szCs w:val="24"/>
        </w:rPr>
        <w:t xml:space="preserve">опубликования и актуализации информации об объектах, находящихся в муниципальной собственности </w:t>
      </w:r>
      <w:r w:rsidRPr="00A03980">
        <w:rPr>
          <w:bCs/>
          <w:color w:val="000000"/>
          <w:kern w:val="36"/>
        </w:rPr>
        <w:t>Владимирского</w:t>
      </w:r>
    </w:p>
    <w:p w:rsidR="00DD43CE" w:rsidRPr="00454E33" w:rsidRDefault="00DD43CE" w:rsidP="00DD43C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4"/>
          <w:szCs w:val="24"/>
        </w:rPr>
      </w:pPr>
      <w:r w:rsidRPr="00454E33">
        <w:rPr>
          <w:bCs/>
          <w:kern w:val="36"/>
          <w:sz w:val="24"/>
          <w:szCs w:val="24"/>
        </w:rPr>
        <w:t xml:space="preserve">муниципального образования на </w:t>
      </w:r>
      <w:proofErr w:type="gramStart"/>
      <w:r w:rsidRPr="00454E33">
        <w:rPr>
          <w:bCs/>
          <w:kern w:val="36"/>
          <w:sz w:val="24"/>
          <w:szCs w:val="24"/>
        </w:rPr>
        <w:t>официальном</w:t>
      </w:r>
      <w:proofErr w:type="gramEnd"/>
      <w:r w:rsidRPr="00454E33">
        <w:rPr>
          <w:bCs/>
          <w:kern w:val="36"/>
          <w:sz w:val="24"/>
          <w:szCs w:val="24"/>
        </w:rPr>
        <w:t xml:space="preserve"> </w:t>
      </w:r>
      <w:r w:rsidRPr="00342030">
        <w:rPr>
          <w:bCs/>
          <w:color w:val="000000"/>
          <w:kern w:val="36"/>
        </w:rPr>
        <w:t>Владимирского</w:t>
      </w:r>
    </w:p>
    <w:p w:rsidR="00DD43CE" w:rsidRPr="00454E33" w:rsidRDefault="00DD43CE" w:rsidP="00DD43C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sz w:val="24"/>
          <w:szCs w:val="24"/>
        </w:rPr>
      </w:pPr>
      <w:r w:rsidRPr="00454E33">
        <w:rPr>
          <w:bCs/>
          <w:kern w:val="36"/>
          <w:sz w:val="24"/>
          <w:szCs w:val="24"/>
        </w:rPr>
        <w:t>муниципального образования.</w:t>
      </w:r>
    </w:p>
    <w:p w:rsidR="00DD43CE" w:rsidRPr="00454E33" w:rsidRDefault="00DD43CE" w:rsidP="00DD43CE">
      <w:pPr>
        <w:shd w:val="clear" w:color="auto" w:fill="FFFFFF"/>
        <w:spacing w:after="135"/>
        <w:jc w:val="center"/>
        <w:rPr>
          <w:rFonts w:ascii="Helvetica" w:hAnsi="Helvetica"/>
        </w:rPr>
      </w:pPr>
      <w:r w:rsidRPr="00454E3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6"/>
          <w:szCs w:val="26"/>
        </w:rPr>
        <w:t> </w:t>
      </w:r>
    </w:p>
    <w:p w:rsidR="00DD43CE" w:rsidRPr="00454E33" w:rsidRDefault="00DD43CE" w:rsidP="00DD43CE">
      <w:pPr>
        <w:ind w:firstLine="760"/>
        <w:rPr>
          <w:sz w:val="24"/>
          <w:szCs w:val="24"/>
        </w:rPr>
      </w:pPr>
      <w:r w:rsidRPr="00454E33">
        <w:rPr>
          <w:sz w:val="24"/>
          <w:szCs w:val="24"/>
        </w:rPr>
        <w:t>1.</w:t>
      </w:r>
      <w:r>
        <w:rPr>
          <w:sz w:val="24"/>
          <w:szCs w:val="24"/>
        </w:rPr>
        <w:t>  </w:t>
      </w:r>
      <w:r w:rsidRPr="00454E33">
        <w:rPr>
          <w:sz w:val="24"/>
          <w:szCs w:val="24"/>
        </w:rPr>
        <w:t xml:space="preserve">Настоящий Порядок определяет процедуру опубликования  и актуализации в информационно-телекоммуникационной сети «Интернет» (далее - сеть Интернет) информации об объектах недвижимого имущества, находящихся в </w:t>
      </w:r>
      <w:r>
        <w:rPr>
          <w:sz w:val="24"/>
          <w:szCs w:val="24"/>
        </w:rPr>
        <w:t> </w:t>
      </w:r>
      <w:r w:rsidRPr="00454E33">
        <w:rPr>
          <w:sz w:val="24"/>
          <w:szCs w:val="24"/>
        </w:rPr>
        <w:t>муниципальной собственности</w:t>
      </w:r>
      <w:r>
        <w:rPr>
          <w:sz w:val="24"/>
          <w:szCs w:val="24"/>
        </w:rPr>
        <w:t> </w:t>
      </w:r>
      <w:r w:rsidRPr="00454E33">
        <w:rPr>
          <w:sz w:val="24"/>
          <w:szCs w:val="24"/>
        </w:rPr>
        <w:t xml:space="preserve">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образования, в целях обеспечения к ней доступа неопределенного круга лиц, заинтересованных в ее получении.</w:t>
      </w:r>
    </w:p>
    <w:p w:rsidR="00DD43CE" w:rsidRPr="00454E33" w:rsidRDefault="00DD43CE" w:rsidP="00DD43CE">
      <w:pPr>
        <w:ind w:firstLine="760"/>
        <w:rPr>
          <w:sz w:val="24"/>
          <w:szCs w:val="24"/>
        </w:rPr>
      </w:pPr>
      <w:r w:rsidRPr="00454E33">
        <w:rPr>
          <w:sz w:val="24"/>
          <w:szCs w:val="24"/>
        </w:rPr>
        <w:t>2.</w:t>
      </w:r>
      <w:r>
        <w:rPr>
          <w:sz w:val="24"/>
          <w:szCs w:val="24"/>
        </w:rPr>
        <w:t>   </w:t>
      </w:r>
      <w:r w:rsidRPr="00454E33">
        <w:rPr>
          <w:sz w:val="24"/>
          <w:szCs w:val="24"/>
        </w:rPr>
        <w:t xml:space="preserve">Официальным сайтом администрации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</w:t>
      </w:r>
      <w:r>
        <w:rPr>
          <w:sz w:val="24"/>
          <w:szCs w:val="24"/>
        </w:rPr>
        <w:t> 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образования, является официальный сайт</w:t>
      </w:r>
      <w:r>
        <w:rPr>
          <w:sz w:val="24"/>
          <w:szCs w:val="24"/>
        </w:rPr>
        <w:t> 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</w:t>
      </w:r>
      <w:proofErr w:type="gramStart"/>
      <w:r w:rsidRPr="00454E33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Pr="00454E33">
        <w:rPr>
          <w:sz w:val="24"/>
          <w:szCs w:val="24"/>
        </w:rPr>
        <w:t>.</w:t>
      </w:r>
      <w:proofErr w:type="gramEnd"/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 3. Органом, уполномоченным на опубликование информации об объектах недвижимого имущества, находящихся в муниципальной собственности</w:t>
      </w:r>
      <w:r>
        <w:rPr>
          <w:sz w:val="24"/>
          <w:szCs w:val="24"/>
        </w:rPr>
        <w:t> 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образования, в сети Интернет, является администрация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 (далее - администрация).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DD43CE" w:rsidRPr="00454E33" w:rsidRDefault="00DD43CE" w:rsidP="00DD43CE">
      <w:pPr>
        <w:shd w:val="clear" w:color="auto" w:fill="FFFFFF"/>
        <w:ind w:firstLine="760"/>
        <w:jc w:val="both"/>
        <w:rPr>
          <w:sz w:val="24"/>
          <w:szCs w:val="24"/>
        </w:rPr>
      </w:pPr>
      <w:r w:rsidRPr="00454E33">
        <w:rPr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       </w:t>
      </w:r>
      <w:r w:rsidRPr="00454E33">
        <w:rPr>
          <w:sz w:val="24"/>
          <w:szCs w:val="24"/>
          <w:bdr w:val="none" w:sz="0" w:space="0" w:color="auto" w:frame="1"/>
        </w:rPr>
        <w:t xml:space="preserve"> 5.</w:t>
      </w:r>
      <w:r>
        <w:rPr>
          <w:sz w:val="24"/>
          <w:szCs w:val="24"/>
        </w:rPr>
        <w:t> </w:t>
      </w:r>
      <w:r w:rsidRPr="00454E33">
        <w:rPr>
          <w:sz w:val="24"/>
          <w:szCs w:val="24"/>
        </w:rPr>
        <w:t xml:space="preserve">Информация об объектах недвижимого имущества, находящихся в муниципальной собственности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образования, опубликовывается в виде перечня объектов с указанием следующих сведений о них: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а) земельные участки: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наименование;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идентификационный номер объекта учета в реестре муниципальной собственности;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кадастровый номер;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адрес (местоположение);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площадь;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категория земель;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вид вещного права (право пожизненного наследуемого владения, право постоянного (бессрочного) пользования;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вид ограничения (обременения) объекта (аренда, безвозмездное пользование, сервитут);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б) здания, помещения: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       </w:t>
      </w:r>
      <w:r w:rsidRPr="00454E33">
        <w:rPr>
          <w:sz w:val="24"/>
          <w:szCs w:val="24"/>
        </w:rPr>
        <w:t xml:space="preserve"> наименование;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идентификационный номер объекта учета в реестре муниципальной собственности;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кадастровый номер;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адрес (местоположение);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площадь;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назначение;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вид вещного права (право хозяйственного ведения, право оперативного управления);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вид ограничения (обременения) объекта (аренда, безвозмездное пользование);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в) сооружения: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наименование;</w:t>
      </w:r>
    </w:p>
    <w:p w:rsidR="00DD43CE" w:rsidRPr="00454E33" w:rsidRDefault="00DD43CE" w:rsidP="00DD43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идентификационный номер объекта учета в реестре муниципальной собственности;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кадастровый номер;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адрес (местоположение);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</w:t>
      </w:r>
      <w:proofErr w:type="gramStart"/>
      <w:r w:rsidRPr="00454E33">
        <w:rPr>
          <w:sz w:val="24"/>
          <w:szCs w:val="24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вид вещного права (право хозяйственного ведения, право оперативного управления);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вид ограничения (обременения) объекта (аренда, безвозмездное пользование).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6. </w:t>
      </w:r>
      <w:proofErr w:type="gramStart"/>
      <w:r w:rsidRPr="00454E33">
        <w:rPr>
          <w:sz w:val="24"/>
          <w:szCs w:val="24"/>
        </w:rPr>
        <w:t xml:space="preserve">Опубликованный перечень объектов недвижимого имущества, находящихся в муниципальной собственности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</w:t>
      </w:r>
      <w:r>
        <w:rPr>
          <w:sz w:val="24"/>
          <w:szCs w:val="24"/>
        </w:rPr>
        <w:t> </w:t>
      </w:r>
      <w:r w:rsidRPr="00454E33">
        <w:rPr>
          <w:sz w:val="24"/>
          <w:szCs w:val="24"/>
        </w:rPr>
        <w:t xml:space="preserve">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 w:rsidRPr="00454E33">
        <w:rPr>
          <w:sz w:val="24"/>
          <w:szCs w:val="24"/>
        </w:rPr>
        <w:t xml:space="preserve"> карта» и «Справочная информация по объектам недвижимости в режиме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online</w:t>
      </w:r>
      <w:proofErr w:type="spellEnd"/>
      <w:r w:rsidRPr="00454E33">
        <w:rPr>
          <w:sz w:val="24"/>
          <w:szCs w:val="24"/>
        </w:rPr>
        <w:t>».</w:t>
      </w:r>
    </w:p>
    <w:p w:rsidR="00DD43CE" w:rsidRPr="00454E33" w:rsidRDefault="00DD43CE" w:rsidP="00DD43CE">
      <w:pPr>
        <w:shd w:val="clear" w:color="auto" w:fill="FFFFFF"/>
        <w:spacing w:line="32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7.Опубликование информации об объектах недвижимого имущества, находящихся в муниципальной собственности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образования,  осуществляется на основании сведений, учитываемых администрацией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  в реестре муниципального</w:t>
      </w:r>
      <w:r>
        <w:rPr>
          <w:sz w:val="24"/>
          <w:szCs w:val="24"/>
        </w:rPr>
        <w:t> </w:t>
      </w:r>
      <w:r w:rsidRPr="00454E33">
        <w:rPr>
          <w:sz w:val="24"/>
          <w:szCs w:val="24"/>
        </w:rPr>
        <w:t xml:space="preserve"> имущества.</w:t>
      </w:r>
    </w:p>
    <w:p w:rsidR="00DD43CE" w:rsidRPr="00454E33" w:rsidRDefault="00DD43CE" w:rsidP="00DD43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Pr="00454E33">
        <w:rPr>
          <w:sz w:val="24"/>
          <w:szCs w:val="24"/>
        </w:rPr>
        <w:t xml:space="preserve"> 8.Актуализация опубликованной информации об объектах недвижимого имущества, находящихся в муниципальной собственности </w:t>
      </w:r>
      <w:r w:rsidRPr="00A03980">
        <w:rPr>
          <w:bCs/>
          <w:color w:val="000000"/>
          <w:kern w:val="36"/>
        </w:rPr>
        <w:t>Владимирского</w:t>
      </w:r>
      <w:r w:rsidRPr="00454E33">
        <w:rPr>
          <w:sz w:val="24"/>
          <w:szCs w:val="24"/>
        </w:rPr>
        <w:t xml:space="preserve"> муниципального образования, осуществляется администрацией ежегодно, до 1 апреля.</w:t>
      </w:r>
    </w:p>
    <w:p w:rsidR="00B152E8" w:rsidRDefault="00B152E8"/>
    <w:sectPr w:rsidR="00B152E8" w:rsidSect="00DD43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24"/>
    <w:rsid w:val="00204F24"/>
    <w:rsid w:val="00AD45C8"/>
    <w:rsid w:val="00B152E8"/>
    <w:rsid w:val="00DD43CE"/>
    <w:rsid w:val="00E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3CE"/>
    <w:pPr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DD43CE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3CE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D43CE"/>
    <w:pPr>
      <w:widowControl w:val="0"/>
      <w:overflowPunct/>
      <w:spacing w:line="275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DD43C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3CE"/>
    <w:pPr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DD43CE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3CE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D43CE"/>
    <w:pPr>
      <w:widowControl w:val="0"/>
      <w:overflowPunct/>
      <w:spacing w:line="275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DD43C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4</cp:revision>
  <dcterms:created xsi:type="dcterms:W3CDTF">2019-07-30T02:31:00Z</dcterms:created>
  <dcterms:modified xsi:type="dcterms:W3CDTF">2019-08-30T03:18:00Z</dcterms:modified>
</cp:coreProperties>
</file>