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90" w:rsidRDefault="007D1C90" w:rsidP="007D1C90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7D1C90" w:rsidRPr="00BB0631" w:rsidRDefault="007D1C90" w:rsidP="00BB0631">
      <w:pPr>
        <w:jc w:val="right"/>
        <w:rPr>
          <w:i/>
          <w:sz w:val="16"/>
          <w:szCs w:val="16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 w:rsidRPr="00B7101B">
        <w:rPr>
          <w:sz w:val="16"/>
          <w:szCs w:val="16"/>
        </w:rPr>
        <w:br/>
      </w:r>
      <w:r w:rsidRPr="00327214">
        <w:rPr>
          <w:i/>
          <w:sz w:val="16"/>
          <w:szCs w:val="16"/>
        </w:rPr>
        <w:t xml:space="preserve">(в ред. от 9 </w:t>
      </w:r>
      <w:r>
        <w:rPr>
          <w:i/>
          <w:sz w:val="16"/>
          <w:szCs w:val="16"/>
        </w:rPr>
        <w:t>ок</w:t>
      </w:r>
      <w:r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327214">
          <w:rPr>
            <w:i/>
            <w:sz w:val="16"/>
            <w:szCs w:val="16"/>
          </w:rPr>
          <w:t>2017 г</w:t>
        </w:r>
      </w:smartTag>
      <w:r w:rsidRPr="00327214">
        <w:rPr>
          <w:i/>
          <w:sz w:val="16"/>
          <w:szCs w:val="16"/>
        </w:rPr>
        <w:t>.)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D1C90" w:rsidRPr="000E276C" w:rsidTr="003D7EDA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7D1C90" w:rsidRPr="00096311" w:rsidTr="003D7EDA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D1C9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1"/>
      </w:r>
    </w:p>
    <w:p w:rsidR="007D1C90" w:rsidRDefault="007D1C90" w:rsidP="007D1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D1C90" w:rsidRPr="00182990" w:rsidRDefault="007D1C90" w:rsidP="007D1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8"/>
          <w:b/>
          <w:sz w:val="32"/>
          <w:szCs w:val="32"/>
        </w:rPr>
        <w:footnoteReference w:id="2"/>
      </w: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D1C90" w:rsidRPr="000E276C" w:rsidTr="003D7EDA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D1C90" w:rsidRPr="004A7F5D" w:rsidRDefault="007D1C90" w:rsidP="003D7EDA">
            <w:pPr>
              <w:rPr>
                <w:sz w:val="28"/>
                <w:szCs w:val="28"/>
              </w:rPr>
            </w:pPr>
            <w:r w:rsidRPr="004A7F5D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D1C90" w:rsidRPr="004A7F5D" w:rsidRDefault="007C11C6" w:rsidP="00134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Себелева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 </w:t>
            </w:r>
            <w:proofErr w:type="gramStart"/>
            <w:r>
              <w:rPr>
                <w:sz w:val="28"/>
                <w:szCs w:val="28"/>
              </w:rPr>
              <w:t>1956</w:t>
            </w:r>
            <w:r w:rsidR="002C4B0C">
              <w:rPr>
                <w:sz w:val="28"/>
                <w:szCs w:val="28"/>
              </w:rPr>
              <w:t xml:space="preserve"> </w:t>
            </w:r>
            <w:r w:rsidR="007D1C90" w:rsidRPr="004A7F5D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</w:t>
            </w:r>
            <w:proofErr w:type="gramEnd"/>
            <w:r>
              <w:rPr>
                <w:sz w:val="28"/>
                <w:szCs w:val="28"/>
              </w:rPr>
              <w:t xml:space="preserve"> рождения, паспорт серия  2505</w:t>
            </w:r>
            <w:r w:rsidR="007D1C90" w:rsidRPr="004A7F5D">
              <w:rPr>
                <w:sz w:val="28"/>
                <w:szCs w:val="28"/>
              </w:rPr>
              <w:t xml:space="preserve">  </w:t>
            </w: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4A7F5D" w:rsidRDefault="007C11C6" w:rsidP="007C11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636006</w:t>
            </w:r>
            <w:r w:rsidR="00134DB0">
              <w:rPr>
                <w:sz w:val="28"/>
                <w:szCs w:val="28"/>
              </w:rPr>
              <w:t xml:space="preserve"> </w:t>
            </w:r>
            <w:r w:rsidR="007D1C90" w:rsidRPr="004A7F5D">
              <w:rPr>
                <w:sz w:val="28"/>
                <w:szCs w:val="28"/>
              </w:rPr>
              <w:t xml:space="preserve"> выдан</w:t>
            </w:r>
            <w:proofErr w:type="gramEnd"/>
            <w:r w:rsidR="007D1C90" w:rsidRPr="004A7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отделом внутренних дел</w:t>
            </w:r>
            <w:r w:rsidR="007D1C90" w:rsidRPr="004A7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Заларинскому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="007D1C90" w:rsidRPr="004A7F5D">
              <w:rPr>
                <w:sz w:val="28"/>
                <w:szCs w:val="28"/>
              </w:rPr>
              <w:t xml:space="preserve">Иркутской области </w:t>
            </w:r>
          </w:p>
        </w:tc>
        <w:tc>
          <w:tcPr>
            <w:tcW w:w="70" w:type="dxa"/>
            <w:vAlign w:val="bottom"/>
          </w:tcPr>
          <w:p w:rsidR="007D1C90" w:rsidRPr="004A7F5D" w:rsidRDefault="007D1C90" w:rsidP="003D7EDA">
            <w:pPr>
              <w:jc w:val="right"/>
              <w:rPr>
                <w:sz w:val="28"/>
                <w:szCs w:val="28"/>
              </w:rPr>
            </w:pPr>
            <w:r w:rsidRPr="004A7F5D"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Pr="004A7F5D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 w:rsidRPr="004A7F5D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D1C90" w:rsidRPr="004A7F5D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4A7F5D" w:rsidRDefault="007D1C90" w:rsidP="007C11C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4A7F5D">
              <w:rPr>
                <w:sz w:val="28"/>
                <w:szCs w:val="28"/>
              </w:rPr>
              <w:t>от</w:t>
            </w:r>
            <w:proofErr w:type="gramEnd"/>
            <w:r w:rsidRPr="004A7F5D">
              <w:rPr>
                <w:sz w:val="28"/>
                <w:szCs w:val="28"/>
              </w:rPr>
              <w:t xml:space="preserve"> </w:t>
            </w:r>
            <w:r w:rsidR="007C11C6">
              <w:rPr>
                <w:sz w:val="28"/>
                <w:szCs w:val="28"/>
              </w:rPr>
              <w:t>06.07.2006</w:t>
            </w:r>
            <w:r w:rsidR="00134DB0">
              <w:rPr>
                <w:sz w:val="28"/>
                <w:szCs w:val="28"/>
              </w:rPr>
              <w:t xml:space="preserve"> </w:t>
            </w:r>
            <w:r w:rsidRPr="004A7F5D">
              <w:rPr>
                <w:sz w:val="28"/>
                <w:szCs w:val="28"/>
              </w:rPr>
              <w:t xml:space="preserve">года 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0E276C" w:rsidRDefault="004A7F5D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gramStart"/>
            <w:r>
              <w:rPr>
                <w:sz w:val="28"/>
                <w:szCs w:val="28"/>
              </w:rPr>
              <w:t xml:space="preserve">Думы </w:t>
            </w:r>
            <w:r w:rsidR="007D1C90">
              <w:rPr>
                <w:sz w:val="28"/>
                <w:szCs w:val="28"/>
              </w:rPr>
              <w:t xml:space="preserve"> Владимирского</w:t>
            </w:r>
            <w:proofErr w:type="gramEnd"/>
            <w:r w:rsidR="007D1C90">
              <w:rPr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666343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0E276C" w:rsidRDefault="00134DB0" w:rsidP="007C11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деревня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Хотхор</w:t>
            </w:r>
            <w:proofErr w:type="spellEnd"/>
            <w:r>
              <w:rPr>
                <w:sz w:val="28"/>
                <w:szCs w:val="28"/>
              </w:rPr>
              <w:t xml:space="preserve"> , ул. Вокзальная ,</w:t>
            </w:r>
            <w:r w:rsidR="007C11C6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</w:t>
      </w:r>
      <w:r w:rsidRPr="00A36500">
        <w:rPr>
          <w:sz w:val="28"/>
          <w:szCs w:val="28"/>
          <w:u w:val="single"/>
        </w:rPr>
        <w:t>о доходах, расходах своих</w:t>
      </w:r>
      <w:r>
        <w:rPr>
          <w:sz w:val="28"/>
          <w:szCs w:val="28"/>
        </w:rPr>
        <w:t xml:space="preserve">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134DB0" w:rsidRDefault="007C11C6" w:rsidP="004A7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Себелева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 </w:t>
            </w:r>
            <w:proofErr w:type="gramStart"/>
            <w:r>
              <w:rPr>
                <w:sz w:val="28"/>
                <w:szCs w:val="28"/>
              </w:rPr>
              <w:t xml:space="preserve">15.03.1956 </w:t>
            </w:r>
            <w:r w:rsidR="007D1C90" w:rsidRPr="00134DB0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</w:t>
            </w:r>
            <w:proofErr w:type="gramEnd"/>
            <w:r>
              <w:rPr>
                <w:sz w:val="28"/>
                <w:szCs w:val="28"/>
              </w:rPr>
              <w:t xml:space="preserve"> рождения , паспорт серия 2505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134DB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 w:rsidRPr="00134DB0"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134DB0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134DB0" w:rsidRDefault="004A7F5D" w:rsidP="007C11C6">
            <w:pPr>
              <w:jc w:val="center"/>
              <w:rPr>
                <w:sz w:val="28"/>
                <w:szCs w:val="28"/>
              </w:rPr>
            </w:pPr>
            <w:r w:rsidRPr="00134DB0">
              <w:rPr>
                <w:sz w:val="28"/>
                <w:szCs w:val="28"/>
              </w:rPr>
              <w:t xml:space="preserve">№ </w:t>
            </w:r>
            <w:proofErr w:type="gramStart"/>
            <w:r w:rsidR="007C11C6">
              <w:rPr>
                <w:sz w:val="28"/>
                <w:szCs w:val="28"/>
              </w:rPr>
              <w:t xml:space="preserve">636006 </w:t>
            </w:r>
            <w:r w:rsidRPr="00134DB0">
              <w:rPr>
                <w:sz w:val="28"/>
                <w:szCs w:val="28"/>
              </w:rPr>
              <w:t>,</w:t>
            </w:r>
            <w:proofErr w:type="gramEnd"/>
            <w:r w:rsidRPr="00134DB0">
              <w:rPr>
                <w:sz w:val="28"/>
                <w:szCs w:val="28"/>
              </w:rPr>
              <w:t xml:space="preserve"> выда</w:t>
            </w:r>
            <w:r w:rsidR="007D1C90" w:rsidRPr="00134DB0">
              <w:rPr>
                <w:sz w:val="28"/>
                <w:szCs w:val="28"/>
              </w:rPr>
              <w:t xml:space="preserve">н </w:t>
            </w:r>
            <w:r w:rsidR="007C11C6">
              <w:rPr>
                <w:sz w:val="28"/>
                <w:szCs w:val="28"/>
              </w:rPr>
              <w:t xml:space="preserve">отделом внутренних дел </w:t>
            </w:r>
            <w:proofErr w:type="spellStart"/>
            <w:r w:rsidR="007C11C6">
              <w:rPr>
                <w:sz w:val="28"/>
                <w:szCs w:val="28"/>
              </w:rPr>
              <w:t>Заларинского</w:t>
            </w:r>
            <w:proofErr w:type="spellEnd"/>
            <w:r w:rsidR="007C11C6">
              <w:rPr>
                <w:sz w:val="28"/>
                <w:szCs w:val="28"/>
              </w:rPr>
              <w:t xml:space="preserve"> района </w:t>
            </w:r>
            <w:r w:rsidR="007D1C90" w:rsidRPr="00134DB0">
              <w:rPr>
                <w:sz w:val="28"/>
                <w:szCs w:val="28"/>
              </w:rPr>
              <w:t xml:space="preserve"> Иркутской области 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134DB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 w:rsidRPr="00134DB0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134DB0" w:rsidRDefault="00134DB0" w:rsidP="007C11C6">
            <w:pPr>
              <w:jc w:val="center"/>
              <w:rPr>
                <w:sz w:val="28"/>
                <w:szCs w:val="28"/>
              </w:rPr>
            </w:pPr>
            <w:proofErr w:type="gramStart"/>
            <w:r w:rsidRPr="00134DB0">
              <w:rPr>
                <w:sz w:val="28"/>
                <w:szCs w:val="28"/>
              </w:rPr>
              <w:t>от</w:t>
            </w:r>
            <w:proofErr w:type="gramEnd"/>
            <w:r w:rsidRPr="00134DB0">
              <w:rPr>
                <w:sz w:val="28"/>
                <w:szCs w:val="28"/>
              </w:rPr>
              <w:t xml:space="preserve"> </w:t>
            </w:r>
            <w:r w:rsidR="007C11C6">
              <w:rPr>
                <w:sz w:val="28"/>
                <w:szCs w:val="28"/>
              </w:rPr>
              <w:t xml:space="preserve">06.07.2006 </w:t>
            </w:r>
            <w:r w:rsidR="007D1C90" w:rsidRPr="00134DB0">
              <w:rPr>
                <w:sz w:val="28"/>
                <w:szCs w:val="28"/>
              </w:rPr>
              <w:t xml:space="preserve"> года , </w:t>
            </w:r>
            <w:r w:rsidR="007C11C6">
              <w:rPr>
                <w:sz w:val="28"/>
                <w:szCs w:val="28"/>
              </w:rPr>
              <w:t xml:space="preserve">почтальон </w:t>
            </w:r>
            <w:proofErr w:type="spellStart"/>
            <w:r w:rsidR="007C11C6">
              <w:rPr>
                <w:sz w:val="28"/>
                <w:szCs w:val="28"/>
              </w:rPr>
              <w:t>Заларинского</w:t>
            </w:r>
            <w:proofErr w:type="spellEnd"/>
            <w:r w:rsidR="007C11C6">
              <w:rPr>
                <w:sz w:val="28"/>
                <w:szCs w:val="28"/>
              </w:rPr>
              <w:t xml:space="preserve"> ОПС</w:t>
            </w:r>
            <w:r w:rsidRPr="00134DB0">
              <w:rPr>
                <w:sz w:val="28"/>
                <w:szCs w:val="28"/>
              </w:rPr>
              <w:t xml:space="preserve"> </w:t>
            </w:r>
            <w:r w:rsidR="004A7F5D" w:rsidRPr="00134DB0">
              <w:rPr>
                <w:sz w:val="28"/>
                <w:szCs w:val="28"/>
              </w:rPr>
              <w:t xml:space="preserve"> 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7D1C90" w:rsidRPr="000E276C" w:rsidTr="003D7EDA">
        <w:trPr>
          <w:trHeight w:val="240"/>
        </w:trPr>
        <w:tc>
          <w:tcPr>
            <w:tcW w:w="4130" w:type="dxa"/>
            <w:gridSpan w:val="2"/>
            <w:vAlign w:val="bottom"/>
          </w:tcPr>
          <w:p w:rsidR="007D1C90" w:rsidRPr="000E276C" w:rsidRDefault="007D1C90" w:rsidP="003D7EDA">
            <w:pPr>
              <w:tabs>
                <w:tab w:val="right" w:pos="413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</w:tcPr>
          <w:p w:rsidR="007D1C90" w:rsidRPr="000E276C" w:rsidRDefault="007D1C90" w:rsidP="003D7EDA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7D1C90" w:rsidRPr="000E276C" w:rsidTr="003D7EDA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0E276C" w:rsidRDefault="00FB186E" w:rsidP="003D7E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Себелева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  <w:r w:rsidR="007C11C6">
              <w:rPr>
                <w:sz w:val="28"/>
                <w:szCs w:val="28"/>
              </w:rPr>
              <w:t xml:space="preserve"> </w:t>
            </w:r>
            <w:r w:rsidR="00AA51E5">
              <w:rPr>
                <w:sz w:val="28"/>
                <w:szCs w:val="28"/>
              </w:rPr>
              <w:t xml:space="preserve"> </w:t>
            </w:r>
            <w:r w:rsidR="007D1C90">
              <w:rPr>
                <w:sz w:val="28"/>
                <w:szCs w:val="28"/>
              </w:rPr>
              <w:t xml:space="preserve"> </w:t>
            </w:r>
          </w:p>
        </w:tc>
      </w:tr>
      <w:tr w:rsidR="007D1C90" w:rsidRPr="00096311" w:rsidTr="003D7EDA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D1C90" w:rsidRPr="00693671" w:rsidRDefault="007D1C90" w:rsidP="007D1C90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7D1C90" w:rsidRPr="000E276C" w:rsidTr="003D7EDA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8725FA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3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8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0"/>
      </w:tblGrid>
      <w:tr w:rsidR="007D1C90" w:rsidRPr="00893604" w:rsidTr="006B46D6">
        <w:trPr>
          <w:trHeight w:val="240"/>
        </w:trPr>
        <w:tc>
          <w:tcPr>
            <w:tcW w:w="854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0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Величина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8"/>
              </w:rPr>
              <w:footnoteReference w:id="4"/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7D1C90" w:rsidRPr="00893604" w:rsidTr="006B46D6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0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7D1C90" w:rsidRPr="00893604" w:rsidTr="006B46D6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0" w:type="dxa"/>
            <w:vAlign w:val="bottom"/>
          </w:tcPr>
          <w:p w:rsidR="007D1C90" w:rsidRPr="00893604" w:rsidRDefault="002C4B0C" w:rsidP="003D7EDA">
            <w:pPr>
              <w:ind w:left="57" w:right="57"/>
              <w:jc w:val="right"/>
            </w:pPr>
            <w:r>
              <w:t>126828,00</w:t>
            </w:r>
          </w:p>
        </w:tc>
      </w:tr>
      <w:tr w:rsidR="007D1C90" w:rsidRPr="00893604" w:rsidTr="006B46D6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0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6B46D6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0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6B46D6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0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6B46D6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0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6B46D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</w:tr>
      <w:tr w:rsidR="007D1C90" w:rsidRPr="00893604" w:rsidTr="006B46D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AA51E5" w:rsidP="003D7EDA">
            <w:pPr>
              <w:ind w:left="57" w:right="57"/>
            </w:pPr>
            <w:proofErr w:type="gramStart"/>
            <w:r>
              <w:t>дополнительный</w:t>
            </w:r>
            <w:proofErr w:type="gramEnd"/>
            <w:r>
              <w:t xml:space="preserve"> заработок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7D1C90" w:rsidRPr="00893604" w:rsidRDefault="00675FE3" w:rsidP="003D7EDA">
            <w:pPr>
              <w:ind w:left="57" w:right="57"/>
              <w:jc w:val="right"/>
            </w:pPr>
            <w:r>
              <w:t>63095,30</w:t>
            </w:r>
          </w:p>
        </w:tc>
      </w:tr>
      <w:tr w:rsidR="007D1C90" w:rsidRPr="00893604" w:rsidTr="006B46D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6B46D6" w:rsidP="003D7EDA">
            <w:pPr>
              <w:ind w:left="57" w:right="57"/>
            </w:pPr>
            <w:proofErr w:type="gramStart"/>
            <w:r>
              <w:t>пенсия</w:t>
            </w:r>
            <w:proofErr w:type="gramEnd"/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7D1C90" w:rsidRPr="00893604" w:rsidRDefault="00675FE3" w:rsidP="003D7EDA">
            <w:pPr>
              <w:ind w:left="57" w:right="57"/>
              <w:jc w:val="right"/>
            </w:pPr>
            <w:r>
              <w:t>180000,00</w:t>
            </w:r>
          </w:p>
        </w:tc>
      </w:tr>
      <w:tr w:rsidR="007D1C90" w:rsidRPr="00893604" w:rsidTr="006B46D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250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</w:tr>
      <w:tr w:rsidR="007D1C90" w:rsidRPr="00893604" w:rsidTr="006B46D6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0" w:type="dxa"/>
            <w:vAlign w:val="bottom"/>
          </w:tcPr>
          <w:p w:rsidR="007D1C90" w:rsidRPr="00893604" w:rsidRDefault="00675FE3" w:rsidP="003D7EDA">
            <w:pPr>
              <w:ind w:left="57" w:right="57"/>
              <w:jc w:val="right"/>
            </w:pPr>
            <w:r>
              <w:t>369923.30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431386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5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7D1C90" w:rsidRPr="00893604" w:rsidTr="003D7EDA">
        <w:trPr>
          <w:trHeight w:val="240"/>
        </w:trPr>
        <w:tc>
          <w:tcPr>
            <w:tcW w:w="602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Вид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Сумма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сделки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Источник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получения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которых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Основание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8"/>
              </w:rPr>
              <w:footnoteReference w:id="6"/>
            </w: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7D1C90" w:rsidRPr="0031537A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205"/>
        <w:gridCol w:w="1512"/>
        <w:gridCol w:w="1767"/>
        <w:gridCol w:w="2376"/>
        <w:gridCol w:w="1079"/>
        <w:gridCol w:w="1765"/>
      </w:tblGrid>
      <w:tr w:rsidR="007D1C90" w:rsidRPr="0031537A" w:rsidTr="00AA51E5">
        <w:trPr>
          <w:trHeight w:val="240"/>
        </w:trPr>
        <w:tc>
          <w:tcPr>
            <w:tcW w:w="506" w:type="dxa"/>
          </w:tcPr>
          <w:p w:rsidR="007D1C90" w:rsidRPr="0031537A" w:rsidRDefault="007D1C90" w:rsidP="003D7EDA">
            <w:pPr>
              <w:ind w:left="57" w:right="57"/>
              <w:jc w:val="center"/>
            </w:pPr>
            <w:r w:rsidRPr="0031537A">
              <w:t>№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397" w:type="dxa"/>
            <w:gridSpan w:val="2"/>
          </w:tcPr>
          <w:p w:rsidR="007D1C90" w:rsidRDefault="007D1C90" w:rsidP="003D7EDA">
            <w:pPr>
              <w:ind w:left="57" w:right="57"/>
              <w:jc w:val="center"/>
            </w:pPr>
            <w:r>
              <w:t>Вид и наименование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9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7"/>
            </w:r>
          </w:p>
        </w:tc>
        <w:tc>
          <w:tcPr>
            <w:tcW w:w="254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Площадь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приобретения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и источник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8"/>
            </w: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397" w:type="dxa"/>
            <w:gridSpan w:val="2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97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42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7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AA51E5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A51E5" w:rsidRDefault="00AA51E5" w:rsidP="003D7EDA">
            <w:pPr>
              <w:ind w:left="57" w:right="57"/>
            </w:pPr>
            <w:proofErr w:type="gramStart"/>
            <w:r>
              <w:t>земельные</w:t>
            </w:r>
            <w:proofErr w:type="gramEnd"/>
            <w:r>
              <w:t xml:space="preserve"> участки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  <w:r>
              <w:t>нет</w:t>
            </w: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Жилые дома, дачи: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Квартиры: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Гаражи: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893604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D1C90" w:rsidRPr="00893604" w:rsidTr="003D7EDA">
        <w:trPr>
          <w:trHeight w:val="240"/>
        </w:trPr>
        <w:tc>
          <w:tcPr>
            <w:tcW w:w="6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7D1C90" w:rsidRDefault="007D1C90" w:rsidP="003D7EDA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9"/>
            </w:r>
          </w:p>
        </w:tc>
        <w:tc>
          <w:tcPr>
            <w:tcW w:w="3626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675FE3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741674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323"/>
        <w:gridCol w:w="2114"/>
        <w:gridCol w:w="1353"/>
        <w:gridCol w:w="1418"/>
        <w:gridCol w:w="1508"/>
      </w:tblGrid>
      <w:tr w:rsidR="007D1C90" w:rsidRPr="00741674" w:rsidTr="003D7EDA">
        <w:trPr>
          <w:trHeight w:val="240"/>
        </w:trPr>
        <w:tc>
          <w:tcPr>
            <w:tcW w:w="47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или иной кредитной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 и валюта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счета</w:t>
            </w:r>
            <w:r>
              <w:rPr>
                <w:rStyle w:val="a8"/>
              </w:rPr>
              <w:footnoteReference w:id="10"/>
            </w:r>
          </w:p>
        </w:tc>
        <w:tc>
          <w:tcPr>
            <w:tcW w:w="135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Дата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открытия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Остаток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8"/>
              </w:rPr>
              <w:footnoteReference w:id="11"/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Сумма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поступивших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на счет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денежных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12"/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</w:tr>
      <w:tr w:rsidR="007D1C90" w:rsidRPr="00741674" w:rsidTr="003D7EDA">
        <w:trPr>
          <w:trHeight w:val="240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D1C90" w:rsidRPr="00741674" w:rsidRDefault="00FB186E" w:rsidP="006C4397">
            <w:pPr>
              <w:ind w:left="57" w:right="57"/>
            </w:pPr>
            <w:r>
              <w:t xml:space="preserve">ПАО Сбербанк России </w:t>
            </w:r>
            <w:proofErr w:type="spellStart"/>
            <w:r>
              <w:t>Заларинский</w:t>
            </w:r>
            <w:proofErr w:type="spellEnd"/>
            <w:r>
              <w:t xml:space="preserve"> филиал 666322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Залари</w:t>
            </w:r>
            <w:proofErr w:type="spellEnd"/>
            <w:r>
              <w:t xml:space="preserve"> ,</w:t>
            </w:r>
            <w:proofErr w:type="gramEnd"/>
            <w:r>
              <w:t xml:space="preserve"> ул. Ленина ,105</w:t>
            </w:r>
          </w:p>
        </w:tc>
        <w:tc>
          <w:tcPr>
            <w:tcW w:w="2117" w:type="dxa"/>
            <w:vAlign w:val="bottom"/>
          </w:tcPr>
          <w:p w:rsidR="007D1C90" w:rsidRPr="00741674" w:rsidRDefault="00FB186E" w:rsidP="003D7EDA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</w:t>
            </w:r>
          </w:p>
        </w:tc>
        <w:tc>
          <w:tcPr>
            <w:tcW w:w="1353" w:type="dxa"/>
            <w:vAlign w:val="bottom"/>
          </w:tcPr>
          <w:p w:rsidR="007D1C90" w:rsidRPr="00741674" w:rsidRDefault="00FB186E" w:rsidP="003D7EDA">
            <w:pPr>
              <w:ind w:left="57" w:right="57"/>
            </w:pPr>
            <w:r>
              <w:t>27.04.2012</w:t>
            </w:r>
          </w:p>
        </w:tc>
        <w:tc>
          <w:tcPr>
            <w:tcW w:w="1419" w:type="dxa"/>
            <w:vAlign w:val="bottom"/>
          </w:tcPr>
          <w:p w:rsidR="007D1C90" w:rsidRPr="00741674" w:rsidRDefault="00FB186E" w:rsidP="003D7EDA">
            <w:pPr>
              <w:ind w:left="57" w:right="57"/>
              <w:jc w:val="right"/>
            </w:pPr>
            <w:r>
              <w:t>1028,14</w:t>
            </w: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D1C90" w:rsidRPr="00741674" w:rsidRDefault="00675FE3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17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D1C90" w:rsidRPr="00741674" w:rsidRDefault="00675FE3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17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7D1C90" w:rsidRPr="00451C68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7D1C90" w:rsidRPr="00451C68" w:rsidTr="003D7EDA">
        <w:trPr>
          <w:trHeight w:val="240"/>
        </w:trPr>
        <w:tc>
          <w:tcPr>
            <w:tcW w:w="60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Наименование и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организационно-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правовая форма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8"/>
              </w:rPr>
              <w:footnoteReference w:id="13"/>
            </w:r>
          </w:p>
        </w:tc>
        <w:tc>
          <w:tcPr>
            <w:tcW w:w="2505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организации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Уставный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8"/>
              </w:rPr>
              <w:footnoteReference w:id="14"/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Доля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5"/>
            </w:r>
          </w:p>
        </w:tc>
        <w:tc>
          <w:tcPr>
            <w:tcW w:w="208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6"/>
            </w:r>
          </w:p>
        </w:tc>
      </w:tr>
      <w:tr w:rsidR="007D1C90" w:rsidRPr="00451C68" w:rsidTr="003D7EDA">
        <w:trPr>
          <w:trHeight w:val="240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CE1DB6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7D1C90" w:rsidRPr="00CE1DB6" w:rsidTr="003D7EDA">
        <w:trPr>
          <w:trHeight w:val="240"/>
        </w:trPr>
        <w:tc>
          <w:tcPr>
            <w:tcW w:w="574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ценной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бумаги</w:t>
            </w:r>
            <w:r>
              <w:rPr>
                <w:rStyle w:val="a8"/>
              </w:rPr>
              <w:footnoteReference w:id="17"/>
            </w:r>
          </w:p>
        </w:tc>
        <w:tc>
          <w:tcPr>
            <w:tcW w:w="324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Лицо, выпустившее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Номинальная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величина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обязательства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Общее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Общая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8"/>
              </w:rPr>
              <w:footnoteReference w:id="18"/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</w:tr>
      <w:tr w:rsidR="007D1C90" w:rsidRPr="00CE1DB6" w:rsidTr="003D7EDA">
        <w:trPr>
          <w:trHeight w:val="240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1F6BEE" w:rsidRDefault="007D1C90" w:rsidP="007D1C90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7D1C90" w:rsidRPr="000E276C" w:rsidTr="003D7EDA">
        <w:trPr>
          <w:trHeight w:val="240"/>
        </w:trPr>
        <w:tc>
          <w:tcPr>
            <w:tcW w:w="952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7D1C90" w:rsidRPr="00DB6655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19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7D1C90" w:rsidRPr="00DB6655" w:rsidTr="003D7EDA">
        <w:trPr>
          <w:trHeight w:val="240"/>
        </w:trPr>
        <w:tc>
          <w:tcPr>
            <w:tcW w:w="5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8"/>
              </w:rPr>
              <w:footnoteReference w:id="20"/>
            </w:r>
          </w:p>
        </w:tc>
        <w:tc>
          <w:tcPr>
            <w:tcW w:w="184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 и сроки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1"/>
            </w:r>
          </w:p>
        </w:tc>
        <w:tc>
          <w:tcPr>
            <w:tcW w:w="195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2"/>
            </w:r>
          </w:p>
        </w:tc>
        <w:tc>
          <w:tcPr>
            <w:tcW w:w="233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Площадь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(кв. м)</w:t>
            </w:r>
          </w:p>
        </w:tc>
      </w:tr>
      <w:tr w:rsidR="007D1C90" w:rsidRPr="00DB6655" w:rsidTr="003D7EDA">
        <w:trPr>
          <w:trHeight w:val="240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D1C90" w:rsidRPr="00DB6655" w:rsidRDefault="00FB186E" w:rsidP="003D7EDA">
            <w:pPr>
              <w:ind w:left="57" w:right="57"/>
            </w:pPr>
            <w:proofErr w:type="gramStart"/>
            <w:r>
              <w:t>квартира</w:t>
            </w:r>
            <w:proofErr w:type="gramEnd"/>
            <w:r>
              <w:t xml:space="preserve"> </w:t>
            </w:r>
          </w:p>
        </w:tc>
        <w:tc>
          <w:tcPr>
            <w:tcW w:w="1848" w:type="dxa"/>
            <w:vAlign w:val="bottom"/>
          </w:tcPr>
          <w:p w:rsidR="007D1C90" w:rsidRPr="00DB6655" w:rsidRDefault="00FB186E" w:rsidP="003D7EDA">
            <w:pPr>
              <w:ind w:left="57" w:right="57"/>
            </w:pPr>
            <w:proofErr w:type="gramStart"/>
            <w:r>
              <w:t>бессрочно</w:t>
            </w:r>
            <w:proofErr w:type="gramEnd"/>
            <w:r>
              <w:t xml:space="preserve"> </w:t>
            </w:r>
          </w:p>
        </w:tc>
        <w:tc>
          <w:tcPr>
            <w:tcW w:w="1950" w:type="dxa"/>
            <w:vAlign w:val="bottom"/>
          </w:tcPr>
          <w:p w:rsidR="007D1C90" w:rsidRPr="00DB6655" w:rsidRDefault="00FB186E" w:rsidP="003D7EDA">
            <w:pPr>
              <w:ind w:left="57" w:right="57"/>
            </w:pPr>
            <w:proofErr w:type="gramStart"/>
            <w:r>
              <w:t>фактическое</w:t>
            </w:r>
            <w:proofErr w:type="gramEnd"/>
            <w:r>
              <w:t xml:space="preserve"> предоставление</w:t>
            </w:r>
          </w:p>
        </w:tc>
        <w:tc>
          <w:tcPr>
            <w:tcW w:w="2333" w:type="dxa"/>
            <w:vAlign w:val="bottom"/>
          </w:tcPr>
          <w:p w:rsidR="007D1C90" w:rsidRPr="00DB6655" w:rsidRDefault="00FB186E" w:rsidP="003D7EDA">
            <w:pPr>
              <w:ind w:left="57" w:right="57"/>
            </w:pPr>
            <w:r>
              <w:t xml:space="preserve"> Иркутская область </w:t>
            </w:r>
            <w:proofErr w:type="spellStart"/>
            <w:r>
              <w:t>Заларинский</w:t>
            </w:r>
            <w:proofErr w:type="spellEnd"/>
            <w:r>
              <w:t xml:space="preserve"> </w:t>
            </w:r>
            <w:proofErr w:type="gramStart"/>
            <w:r>
              <w:t>район  д.</w:t>
            </w:r>
            <w:proofErr w:type="gramEnd"/>
            <w:r>
              <w:t xml:space="preserve"> </w:t>
            </w:r>
            <w:proofErr w:type="spellStart"/>
            <w:r>
              <w:t>Хотхор</w:t>
            </w:r>
            <w:proofErr w:type="spellEnd"/>
            <w:r>
              <w:t xml:space="preserve"> , ул. Вокзальная , 36-1</w:t>
            </w:r>
          </w:p>
        </w:tc>
        <w:tc>
          <w:tcPr>
            <w:tcW w:w="1064" w:type="dxa"/>
            <w:vAlign w:val="bottom"/>
          </w:tcPr>
          <w:p w:rsidR="007D1C90" w:rsidRPr="00DB6655" w:rsidRDefault="00FB186E" w:rsidP="003D7EDA">
            <w:pPr>
              <w:ind w:left="57" w:right="57"/>
              <w:jc w:val="right"/>
            </w:pPr>
            <w:r>
              <w:t>48</w:t>
            </w: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7D1C90" w:rsidRPr="00DB6655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right"/>
            </w:pP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7D1C90" w:rsidRPr="00DB6655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  <w:bookmarkStart w:id="0" w:name="_GoBack"/>
      <w:bookmarkEnd w:id="0"/>
    </w:p>
    <w:p w:rsidR="007D1C90" w:rsidRPr="006C46AD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23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933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1351"/>
        <w:gridCol w:w="851"/>
        <w:gridCol w:w="425"/>
      </w:tblGrid>
      <w:tr w:rsidR="006C4397" w:rsidRPr="006C46AD" w:rsidTr="00E05D54">
        <w:trPr>
          <w:trHeight w:val="240"/>
        </w:trPr>
        <w:tc>
          <w:tcPr>
            <w:tcW w:w="54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№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Содержание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24"/>
            </w:r>
          </w:p>
        </w:tc>
        <w:tc>
          <w:tcPr>
            <w:tcW w:w="215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Кредитор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r>
              <w:t>(</w:t>
            </w:r>
            <w:proofErr w:type="gramStart"/>
            <w:r>
              <w:t>должник</w:t>
            </w:r>
            <w:proofErr w:type="gramEnd"/>
            <w:r>
              <w:t>)</w:t>
            </w:r>
            <w:r>
              <w:rPr>
                <w:rStyle w:val="a8"/>
              </w:rPr>
              <w:footnoteReference w:id="25"/>
            </w:r>
          </w:p>
        </w:tc>
        <w:tc>
          <w:tcPr>
            <w:tcW w:w="193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Основание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proofErr w:type="gramStart"/>
            <w:r>
              <w:t>возникновения</w:t>
            </w:r>
            <w:proofErr w:type="gramEnd"/>
            <w:r>
              <w:rPr>
                <w:rStyle w:val="a8"/>
              </w:rPr>
              <w:footnoteReference w:id="26"/>
            </w:r>
          </w:p>
        </w:tc>
        <w:tc>
          <w:tcPr>
            <w:tcW w:w="2627" w:type="dxa"/>
            <w:gridSpan w:val="3"/>
          </w:tcPr>
          <w:p w:rsidR="006C4397" w:rsidRDefault="006C4397" w:rsidP="003D7EDA">
            <w:pPr>
              <w:ind w:left="57" w:right="57"/>
              <w:jc w:val="center"/>
            </w:pPr>
            <w:r>
              <w:t>Условия</w:t>
            </w:r>
          </w:p>
          <w:p w:rsidR="006C4397" w:rsidRPr="006C46AD" w:rsidRDefault="00E05D54" w:rsidP="00E05D54">
            <w:pPr>
              <w:ind w:left="57" w:right="57"/>
            </w:pPr>
            <w:proofErr w:type="gramStart"/>
            <w:r>
              <w:t>обяза</w:t>
            </w:r>
            <w:r w:rsidR="006C4397">
              <w:t>тельства</w:t>
            </w:r>
            <w:proofErr w:type="gramEnd"/>
            <w:r w:rsidR="006C4397">
              <w:rPr>
                <w:rStyle w:val="a8"/>
              </w:rPr>
              <w:footnoteReference w:id="27"/>
            </w:r>
          </w:p>
        </w:tc>
      </w:tr>
      <w:tr w:rsidR="006C4397" w:rsidRPr="006C46AD" w:rsidTr="00E05D54">
        <w:trPr>
          <w:trHeight w:val="240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6C4397" w:rsidRPr="006C46AD" w:rsidTr="00E05D54">
        <w:trPr>
          <w:trHeight w:val="397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397" w:rsidRPr="006C46AD" w:rsidRDefault="00F729B0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397" w:rsidRPr="006C46AD" w:rsidRDefault="006C4397" w:rsidP="00F729B0">
            <w:pPr>
              <w:ind w:left="57" w:right="57"/>
            </w:pPr>
            <w:r>
              <w:t>.</w:t>
            </w:r>
          </w:p>
        </w:tc>
        <w:tc>
          <w:tcPr>
            <w:tcW w:w="1351" w:type="dxa"/>
            <w:tcBorders>
              <w:right w:val="nil"/>
            </w:tcBorders>
            <w:vAlign w:val="bottom"/>
          </w:tcPr>
          <w:p w:rsidR="006C4397" w:rsidRPr="006C46AD" w:rsidRDefault="006C4397" w:rsidP="003D7EDA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C4397" w:rsidRPr="006C46AD" w:rsidRDefault="006C4397" w:rsidP="006C4397"/>
        </w:tc>
        <w:tc>
          <w:tcPr>
            <w:tcW w:w="425" w:type="dxa"/>
            <w:vAlign w:val="bottom"/>
          </w:tcPr>
          <w:p w:rsidR="006C4397" w:rsidRPr="006C46AD" w:rsidRDefault="006C4397" w:rsidP="003D7EDA">
            <w:pPr>
              <w:ind w:left="57" w:right="57"/>
              <w:jc w:val="both"/>
            </w:pPr>
          </w:p>
        </w:tc>
      </w:tr>
      <w:tr w:rsidR="006C4397" w:rsidRPr="006C46AD" w:rsidTr="00E05D54">
        <w:trPr>
          <w:trHeight w:val="397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397" w:rsidRPr="006C46AD" w:rsidRDefault="00F729B0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351" w:type="dxa"/>
            <w:tcBorders>
              <w:right w:val="nil"/>
            </w:tcBorders>
            <w:vAlign w:val="bottom"/>
          </w:tcPr>
          <w:p w:rsidR="006C4397" w:rsidRPr="006C46AD" w:rsidRDefault="006C4397" w:rsidP="003D7EDA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C4397" w:rsidRPr="006C46AD" w:rsidRDefault="006C4397" w:rsidP="003D7EDA">
            <w:pPr>
              <w:jc w:val="center"/>
            </w:pPr>
            <w:r>
              <w:t>/</w:t>
            </w:r>
          </w:p>
        </w:tc>
        <w:tc>
          <w:tcPr>
            <w:tcW w:w="425" w:type="dxa"/>
            <w:vAlign w:val="bottom"/>
          </w:tcPr>
          <w:p w:rsidR="006C4397" w:rsidRPr="006C46AD" w:rsidRDefault="006C4397" w:rsidP="003D7EDA">
            <w:pPr>
              <w:ind w:left="57" w:right="57"/>
              <w:jc w:val="both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AA5BF7" w:rsidRDefault="007D1C90" w:rsidP="007D1C90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A5BF7">
        <w:rPr>
          <w:b/>
          <w:sz w:val="28"/>
          <w:szCs w:val="28"/>
        </w:rPr>
        <w:lastRenderedPageBreak/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7D1C90" w:rsidRPr="00B7101B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D1C90" w:rsidRPr="00893604" w:rsidTr="003D7EDA">
        <w:trPr>
          <w:trHeight w:val="240"/>
        </w:trPr>
        <w:tc>
          <w:tcPr>
            <w:tcW w:w="6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7D1C90" w:rsidRPr="00B7101B" w:rsidRDefault="007D1C90" w:rsidP="003D7EDA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8"/>
              </w:rPr>
              <w:footnoteReference w:id="28"/>
            </w:r>
          </w:p>
        </w:tc>
        <w:tc>
          <w:tcPr>
            <w:tcW w:w="3626" w:type="dxa"/>
          </w:tcPr>
          <w:p w:rsidR="007D1C90" w:rsidRPr="00B7101B" w:rsidRDefault="007D1C90" w:rsidP="003D7EDA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8"/>
              </w:rPr>
              <w:footnoteReference w:id="29"/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Pr="00B7101B" w:rsidRDefault="007D1C90" w:rsidP="007D1C90">
      <w:pPr>
        <w:rPr>
          <w:sz w:val="28"/>
          <w:szCs w:val="28"/>
        </w:rPr>
      </w:pPr>
    </w:p>
    <w:p w:rsidR="007D1C90" w:rsidRPr="00B7101B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7D1C90" w:rsidRPr="000E276C" w:rsidTr="003D7EDA">
        <w:trPr>
          <w:trHeight w:val="240"/>
        </w:trPr>
        <w:tc>
          <w:tcPr>
            <w:tcW w:w="14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96311" w:rsidTr="003D7EDA">
        <w:tc>
          <w:tcPr>
            <w:tcW w:w="14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D1C90" w:rsidRPr="000E276C" w:rsidTr="003D7ED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96311" w:rsidTr="003D7ED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E05D54" w:rsidRDefault="00E05D54" w:rsidP="00E05D54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sectPr w:rsidR="00E05D54" w:rsidSect="003D7EDA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5A" w:rsidRDefault="00305E5A" w:rsidP="007D1C90">
      <w:r>
        <w:separator/>
      </w:r>
    </w:p>
  </w:endnote>
  <w:endnote w:type="continuationSeparator" w:id="0">
    <w:p w:rsidR="00305E5A" w:rsidRDefault="00305E5A" w:rsidP="007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5A" w:rsidRDefault="00305E5A" w:rsidP="007D1C90">
      <w:r>
        <w:separator/>
      </w:r>
    </w:p>
  </w:footnote>
  <w:footnote w:type="continuationSeparator" w:id="0">
    <w:p w:rsidR="00305E5A" w:rsidRDefault="00305E5A" w:rsidP="007D1C90">
      <w:r>
        <w:continuationSeparator/>
      </w:r>
    </w:p>
  </w:footnote>
  <w:footnote w:id="1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0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1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2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3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4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5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6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7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8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9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0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1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2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3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4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5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6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7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28">
    <w:p w:rsidR="002C4B0C" w:rsidRDefault="002C4B0C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9">
    <w:p w:rsidR="002C4B0C" w:rsidRDefault="002C4B0C" w:rsidP="007D1C90">
      <w:pPr>
        <w:pStyle w:val="a6"/>
        <w:rPr>
          <w:sz w:val="16"/>
          <w:szCs w:val="16"/>
        </w:rPr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  <w:rPr>
          <w:sz w:val="16"/>
          <w:szCs w:val="16"/>
        </w:rPr>
      </w:pPr>
    </w:p>
    <w:p w:rsidR="002C4B0C" w:rsidRDefault="002C4B0C" w:rsidP="007D1C9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0C" w:rsidRPr="004949EC" w:rsidRDefault="002C4B0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89"/>
    <w:rsid w:val="00003B8C"/>
    <w:rsid w:val="00024429"/>
    <w:rsid w:val="00115E38"/>
    <w:rsid w:val="00134DB0"/>
    <w:rsid w:val="00147024"/>
    <w:rsid w:val="00206A8B"/>
    <w:rsid w:val="002224FF"/>
    <w:rsid w:val="00241A8C"/>
    <w:rsid w:val="002C4B0C"/>
    <w:rsid w:val="002C6E7E"/>
    <w:rsid w:val="002E258B"/>
    <w:rsid w:val="00305E5A"/>
    <w:rsid w:val="0033782F"/>
    <w:rsid w:val="003A7984"/>
    <w:rsid w:val="003D7EDA"/>
    <w:rsid w:val="004557AB"/>
    <w:rsid w:val="004A7F5D"/>
    <w:rsid w:val="005241F1"/>
    <w:rsid w:val="005465FF"/>
    <w:rsid w:val="00675FE3"/>
    <w:rsid w:val="00693F09"/>
    <w:rsid w:val="006B46D6"/>
    <w:rsid w:val="006C4397"/>
    <w:rsid w:val="00753A2B"/>
    <w:rsid w:val="007C11C6"/>
    <w:rsid w:val="007D1C90"/>
    <w:rsid w:val="00831919"/>
    <w:rsid w:val="008B0A5B"/>
    <w:rsid w:val="008B2127"/>
    <w:rsid w:val="00A87A19"/>
    <w:rsid w:val="00AA51E5"/>
    <w:rsid w:val="00AE641A"/>
    <w:rsid w:val="00B17CA9"/>
    <w:rsid w:val="00BB0631"/>
    <w:rsid w:val="00CC10DE"/>
    <w:rsid w:val="00CF3089"/>
    <w:rsid w:val="00D90668"/>
    <w:rsid w:val="00E05D54"/>
    <w:rsid w:val="00F729B0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A170-BFDF-4C13-9C62-52135917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C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D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7D1C9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7D1C9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557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57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1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58F2-8464-4BF8-A438-96647F9F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2018-05-07T04:42:00Z</cp:lastPrinted>
  <dcterms:created xsi:type="dcterms:W3CDTF">2018-01-31T08:15:00Z</dcterms:created>
  <dcterms:modified xsi:type="dcterms:W3CDTF">2018-05-07T04:47:00Z</dcterms:modified>
</cp:coreProperties>
</file>