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0" w:rsidRPr="004420F0" w:rsidRDefault="004420F0" w:rsidP="004420F0">
      <w:pPr>
        <w:pStyle w:val="21"/>
        <w:shd w:val="clear" w:color="auto" w:fill="auto"/>
        <w:ind w:left="60"/>
        <w:rPr>
          <w:rStyle w:val="22"/>
          <w:b/>
          <w:bCs/>
          <w:color w:val="000000"/>
        </w:rPr>
      </w:pPr>
      <w:bookmarkStart w:id="0" w:name="_GoBack"/>
      <w:r>
        <w:rPr>
          <w:rStyle w:val="22"/>
          <w:b/>
          <w:color w:val="000000"/>
        </w:rPr>
        <w:t>От 29.12.2017 г. № 9</w:t>
      </w:r>
      <w:r w:rsidRPr="004420F0">
        <w:rPr>
          <w:rStyle w:val="22"/>
          <w:b/>
          <w:color w:val="000000"/>
        </w:rPr>
        <w:t>\3</w:t>
      </w:r>
    </w:p>
    <w:p w:rsidR="004420F0" w:rsidRDefault="004420F0" w:rsidP="004420F0">
      <w:pPr>
        <w:rPr>
          <w:b/>
          <w:bCs/>
          <w:kern w:val="28"/>
          <w:sz w:val="32"/>
          <w:szCs w:val="32"/>
        </w:rPr>
      </w:pPr>
      <w:r>
        <w:rPr>
          <w:sz w:val="28"/>
          <w:szCs w:val="28"/>
          <w:lang w:bidi="en-US"/>
        </w:rPr>
        <w:t xml:space="preserve">                                      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                      </w:t>
      </w:r>
    </w:p>
    <w:p w:rsidR="004420F0" w:rsidRDefault="004420F0" w:rsidP="004420F0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420F0" w:rsidRDefault="004420F0" w:rsidP="004420F0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«ЗАЛАРИНСКИЙ РАЙОН»</w:t>
      </w:r>
    </w:p>
    <w:p w:rsidR="004420F0" w:rsidRDefault="004420F0" w:rsidP="004420F0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4420F0" w:rsidRDefault="004420F0" w:rsidP="004420F0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РЕШЕНИЕ </w:t>
      </w:r>
    </w:p>
    <w:p w:rsidR="004420F0" w:rsidRDefault="004420F0" w:rsidP="004420F0">
      <w:pPr>
        <w:rPr>
          <w:rFonts w:ascii="Arial" w:hAnsi="Arial" w:cs="Arial"/>
          <w:b/>
          <w:bCs/>
          <w:kern w:val="28"/>
          <w:sz w:val="32"/>
          <w:szCs w:val="20"/>
        </w:rPr>
      </w:pPr>
    </w:p>
    <w:p w:rsidR="00462622" w:rsidRPr="004420F0" w:rsidRDefault="00462622" w:rsidP="00462622">
      <w:pPr>
        <w:pStyle w:val="a5"/>
        <w:rPr>
          <w:rFonts w:ascii="Arial" w:hAnsi="Arial" w:cs="Arial"/>
          <w:b/>
          <w:sz w:val="32"/>
          <w:szCs w:val="32"/>
        </w:rPr>
      </w:pPr>
      <w:r w:rsidRPr="004420F0">
        <w:rPr>
          <w:rFonts w:ascii="Arial" w:hAnsi="Arial" w:cs="Arial"/>
          <w:sz w:val="32"/>
          <w:szCs w:val="32"/>
        </w:rPr>
        <w:t xml:space="preserve">       </w:t>
      </w:r>
      <w:r w:rsidR="004420F0">
        <w:rPr>
          <w:rFonts w:ascii="Arial" w:hAnsi="Arial" w:cs="Arial"/>
          <w:sz w:val="32"/>
          <w:szCs w:val="32"/>
        </w:rPr>
        <w:t xml:space="preserve">       </w:t>
      </w:r>
      <w:r w:rsidRPr="004420F0">
        <w:rPr>
          <w:rFonts w:ascii="Arial" w:hAnsi="Arial" w:cs="Arial"/>
          <w:sz w:val="32"/>
          <w:szCs w:val="32"/>
        </w:rPr>
        <w:t xml:space="preserve">  </w:t>
      </w:r>
      <w:r w:rsidRPr="004420F0">
        <w:rPr>
          <w:rFonts w:ascii="Arial" w:hAnsi="Arial" w:cs="Arial"/>
          <w:b/>
          <w:sz w:val="32"/>
          <w:szCs w:val="32"/>
        </w:rPr>
        <w:t xml:space="preserve">О ВНЕСЕНИИ ИЗМЕНЕНИЙ В БЮДЖЕТ </w:t>
      </w:r>
      <w:r w:rsidR="004420F0">
        <w:rPr>
          <w:rFonts w:ascii="Arial" w:hAnsi="Arial" w:cs="Arial"/>
          <w:b/>
          <w:sz w:val="32"/>
          <w:szCs w:val="32"/>
        </w:rPr>
        <w:t xml:space="preserve">     </w:t>
      </w:r>
      <w:r w:rsidRPr="004420F0">
        <w:rPr>
          <w:rFonts w:ascii="Arial" w:hAnsi="Arial" w:cs="Arial"/>
          <w:b/>
          <w:sz w:val="32"/>
          <w:szCs w:val="32"/>
        </w:rPr>
        <w:t xml:space="preserve">ВЛАДИМИРСКОГО МУНИЦИПАЛЬНОГО ОБРАЗОВАНИЯ НА 2017 ГОД И НА ПЛАНОВЫЙ ПЕРИОД 2018 И 2019  </w:t>
      </w:r>
      <w:r w:rsidR="004420F0">
        <w:rPr>
          <w:rFonts w:ascii="Arial" w:hAnsi="Arial" w:cs="Arial"/>
          <w:b/>
          <w:sz w:val="32"/>
          <w:szCs w:val="32"/>
        </w:rPr>
        <w:t xml:space="preserve">               </w:t>
      </w:r>
      <w:r w:rsidRPr="004420F0">
        <w:rPr>
          <w:rFonts w:ascii="Arial" w:hAnsi="Arial" w:cs="Arial"/>
          <w:b/>
          <w:sz w:val="32"/>
          <w:szCs w:val="32"/>
        </w:rPr>
        <w:t>ГОДОВ</w:t>
      </w:r>
    </w:p>
    <w:p w:rsidR="00462622" w:rsidRPr="004420F0" w:rsidRDefault="00462622" w:rsidP="0046262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62622" w:rsidRPr="005B435D" w:rsidRDefault="004420F0" w:rsidP="004626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62622" w:rsidRPr="003B1CE2" w:rsidRDefault="00462622" w:rsidP="004626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2017 год и на плановый период 2018 и 2019 годов№113-ОЗ от 19.12.2016г., Решением Думы «О  бюджете  муниципального образования  «</w:t>
      </w:r>
      <w:proofErr w:type="spellStart"/>
      <w:r w:rsidRPr="003B1CE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3B1CE2">
        <w:rPr>
          <w:rFonts w:ascii="Times New Roman" w:hAnsi="Times New Roman" w:cs="Times New Roman"/>
          <w:sz w:val="24"/>
          <w:szCs w:val="24"/>
        </w:rPr>
        <w:t xml:space="preserve"> район»  на 2017 год и на плановый период 2018 и 2019 годов» № 13/81 от 22.12.2016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CE2">
        <w:rPr>
          <w:rFonts w:ascii="Times New Roman" w:hAnsi="Times New Roman" w:cs="Times New Roman"/>
          <w:sz w:val="24"/>
          <w:szCs w:val="24"/>
        </w:rPr>
        <w:t>г.,  руководствуясь  Бюджетным  кодексом  Российской  Федерации,  Уставом Владимирского МО, Положением «О бюджетном процессе в Владимирском муниципальном образовании» от 30.08.2016 года № 58/188-3</w:t>
      </w:r>
    </w:p>
    <w:p w:rsidR="00462622" w:rsidRPr="005B435D" w:rsidRDefault="00462622" w:rsidP="004626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62622" w:rsidRPr="005B435D" w:rsidRDefault="00462622" w:rsidP="004626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РЕШИЛА:</w:t>
      </w:r>
    </w:p>
    <w:p w:rsidR="00462622" w:rsidRPr="005B435D" w:rsidRDefault="00462622" w:rsidP="004626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 xml:space="preserve">Внести в решение Думы № 129/47 от 26.12.2016г. «О бюджете Владимирского муниципального образования на </w:t>
      </w:r>
      <w:r w:rsidRPr="003B1CE2">
        <w:rPr>
          <w:rFonts w:ascii="Times New Roman" w:hAnsi="Times New Roman" w:cs="Times New Roman"/>
          <w:sz w:val="24"/>
          <w:szCs w:val="24"/>
        </w:rPr>
        <w:t>2017 год и на плановый период 2018 и 2019 годов</w:t>
      </w:r>
      <w:r w:rsidRPr="003B1CE2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>1. Пункт 1. Изложить в следующей редакции: «</w:t>
      </w:r>
      <w:proofErr w:type="gramStart"/>
      <w:r w:rsidRPr="003B1CE2">
        <w:rPr>
          <w:rFonts w:ascii="Times New Roman" w:hAnsi="Times New Roman"/>
          <w:sz w:val="24"/>
          <w:szCs w:val="24"/>
        </w:rPr>
        <w:t>Утвердить  основные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характеристики бюджета Владимирского  образования  на 2017 год: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1CE2">
        <w:rPr>
          <w:rFonts w:ascii="Times New Roman" w:hAnsi="Times New Roman"/>
          <w:sz w:val="24"/>
          <w:szCs w:val="24"/>
        </w:rPr>
        <w:t>общий  объем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 доходов местного бюджета  в  сумме 7573,8 тыс. рублей, из них объем безвозмездных поступлений, получаемых из других бюджетов бюджетной системы Российской Федерации, в сумме  4821,8 тыс. рублей;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  <w:lang w:val="x-none"/>
        </w:rPr>
      </w:pPr>
      <w:r w:rsidRPr="003B1C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1CE2">
        <w:rPr>
          <w:rFonts w:ascii="Times New Roman" w:hAnsi="Times New Roman"/>
          <w:sz w:val="24"/>
          <w:szCs w:val="24"/>
        </w:rPr>
        <w:t>общий  объем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  расходов местного бюджета  в  сумме 7932,0 тыс. рублей;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358,2 тыс. рублей;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 xml:space="preserve">- размер дефицита бюджета поселений без учёта суммы остатков средств составит 137,6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</w:t>
      </w:r>
      <w:proofErr w:type="gramStart"/>
      <w:r w:rsidRPr="003B1CE2">
        <w:rPr>
          <w:rFonts w:ascii="Times New Roman" w:hAnsi="Times New Roman"/>
          <w:sz w:val="24"/>
          <w:szCs w:val="24"/>
        </w:rPr>
        <w:t>установленными  статьей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92.1 пункта 3 БК РФ, осуществлено в пределах суммы остатка средств на счете на 01.01.2017 года  в размере 220,6 тыс. рублей.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 xml:space="preserve">- по состоянию на 1 января 2018года в </w:t>
      </w:r>
      <w:proofErr w:type="gramStart"/>
      <w:r w:rsidRPr="003B1CE2">
        <w:rPr>
          <w:rFonts w:ascii="Times New Roman" w:hAnsi="Times New Roman"/>
          <w:sz w:val="24"/>
          <w:szCs w:val="24"/>
        </w:rPr>
        <w:t>размере  137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,6 тыс. рублей, в том числе верхний предел долга по муниципальным гарантиям – 0 тыс. рублей; 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lastRenderedPageBreak/>
        <w:t>3. Пункт 14 изложить в следующей редакции: «Установить предельный объём муниципального долга на 2017 год в размере 1375,</w:t>
      </w:r>
      <w:proofErr w:type="gramStart"/>
      <w:r w:rsidRPr="003B1CE2">
        <w:rPr>
          <w:rFonts w:ascii="Times New Roman" w:hAnsi="Times New Roman"/>
          <w:sz w:val="24"/>
          <w:szCs w:val="24"/>
        </w:rPr>
        <w:t>9  тыс.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рублей».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>4. Приложения №</w:t>
      </w:r>
      <w:proofErr w:type="gramStart"/>
      <w:r w:rsidRPr="003B1CE2">
        <w:rPr>
          <w:rFonts w:ascii="Times New Roman" w:hAnsi="Times New Roman"/>
          <w:sz w:val="24"/>
          <w:szCs w:val="24"/>
        </w:rPr>
        <w:t>1,№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5, №7, №9, №11 изложить в новой редакции (прилагаются). 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CE2">
        <w:rPr>
          <w:rFonts w:ascii="Times New Roman" w:hAnsi="Times New Roman"/>
          <w:sz w:val="24"/>
          <w:szCs w:val="24"/>
        </w:rPr>
        <w:t xml:space="preserve">5. Настоящее   решение   </w:t>
      </w:r>
      <w:proofErr w:type="gramStart"/>
      <w:r w:rsidRPr="003B1CE2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3B1CE2">
        <w:rPr>
          <w:rFonts w:ascii="Times New Roman" w:hAnsi="Times New Roman"/>
          <w:sz w:val="24"/>
          <w:szCs w:val="24"/>
        </w:rPr>
        <w:t xml:space="preserve">  силу с момента официального опубликования.  </w:t>
      </w:r>
    </w:p>
    <w:p w:rsidR="00462622" w:rsidRPr="003B1CE2" w:rsidRDefault="00462622" w:rsidP="004626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622" w:rsidRPr="003B1CE2" w:rsidRDefault="00462622" w:rsidP="004626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Е.А.Макарова</w:t>
      </w:r>
      <w:proofErr w:type="spellEnd"/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Pr="0060590C" w:rsidRDefault="00462622" w:rsidP="00462622">
      <w:pPr>
        <w:tabs>
          <w:tab w:val="left" w:pos="993"/>
        </w:tabs>
        <w:jc w:val="center"/>
        <w:rPr>
          <w:b/>
        </w:rPr>
      </w:pPr>
      <w:r w:rsidRPr="0060590C">
        <w:rPr>
          <w:b/>
        </w:rPr>
        <w:t xml:space="preserve">ПОЯСНИТЕЛЬНАЯ ЗАПИСКА </w:t>
      </w: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  <w:proofErr w:type="gramStart"/>
      <w:r w:rsidRPr="00D75B3F">
        <w:rPr>
          <w:rFonts w:eastAsia="Calibri"/>
          <w:b/>
        </w:rPr>
        <w:t>к</w:t>
      </w:r>
      <w:proofErr w:type="gramEnd"/>
      <w:r w:rsidRPr="00D75B3F">
        <w:rPr>
          <w:rFonts w:eastAsia="Calibri"/>
          <w:b/>
        </w:rPr>
        <w:t xml:space="preserve"> изменениям </w:t>
      </w:r>
      <w:r w:rsidRPr="00C03B83">
        <w:rPr>
          <w:b/>
        </w:rPr>
        <w:t xml:space="preserve">бюджета </w:t>
      </w:r>
      <w:r>
        <w:rPr>
          <w:b/>
        </w:rPr>
        <w:t xml:space="preserve">Владимирского </w:t>
      </w:r>
      <w:r w:rsidRPr="00142C8F">
        <w:rPr>
          <w:b/>
        </w:rPr>
        <w:t xml:space="preserve">МО  </w:t>
      </w:r>
    </w:p>
    <w:p w:rsidR="00462622" w:rsidRDefault="00462622" w:rsidP="00462622">
      <w:pPr>
        <w:tabs>
          <w:tab w:val="left" w:pos="993"/>
        </w:tabs>
        <w:jc w:val="center"/>
        <w:rPr>
          <w:b/>
        </w:rPr>
      </w:pPr>
    </w:p>
    <w:p w:rsidR="00462622" w:rsidRPr="00D75B3F" w:rsidRDefault="00462622" w:rsidP="00462622">
      <w:pPr>
        <w:jc w:val="center"/>
        <w:rPr>
          <w:rFonts w:eastAsia="Calibri"/>
          <w:b/>
        </w:rPr>
      </w:pPr>
      <w:r>
        <w:rPr>
          <w:rFonts w:eastAsia="Calibri"/>
          <w:b/>
        </w:rPr>
        <w:t>Декабрь</w:t>
      </w:r>
      <w:r w:rsidRPr="00D75B3F">
        <w:rPr>
          <w:rFonts w:eastAsia="Calibri"/>
          <w:b/>
        </w:rPr>
        <w:t xml:space="preserve"> 201</w:t>
      </w:r>
      <w:r>
        <w:rPr>
          <w:b/>
        </w:rPr>
        <w:t>7</w:t>
      </w:r>
      <w:r w:rsidRPr="00D75B3F">
        <w:rPr>
          <w:rFonts w:eastAsia="Calibri"/>
          <w:b/>
        </w:rPr>
        <w:t xml:space="preserve"> года </w:t>
      </w:r>
    </w:p>
    <w:p w:rsidR="00462622" w:rsidRPr="00D75B3F" w:rsidRDefault="00462622" w:rsidP="00462622">
      <w:pPr>
        <w:jc w:val="center"/>
        <w:rPr>
          <w:rFonts w:eastAsia="Calibri"/>
          <w:b/>
        </w:rPr>
      </w:pPr>
      <w:r w:rsidRPr="00D75B3F">
        <w:rPr>
          <w:rFonts w:eastAsia="Calibri"/>
          <w:b/>
        </w:rPr>
        <w:t>Доходы</w:t>
      </w:r>
    </w:p>
    <w:p w:rsidR="00462622" w:rsidRDefault="00462622" w:rsidP="00462622">
      <w:pPr>
        <w:jc w:val="center"/>
        <w:rPr>
          <w:rFonts w:eastAsia="Calibri"/>
        </w:rPr>
      </w:pPr>
      <w:r w:rsidRPr="00D75B3F">
        <w:rPr>
          <w:rFonts w:eastAsia="Calibri"/>
        </w:rPr>
        <w:t xml:space="preserve">Доходы бюджета </w:t>
      </w:r>
      <w:proofErr w:type="gramStart"/>
      <w:r w:rsidRPr="00D75B3F">
        <w:rPr>
          <w:rFonts w:eastAsia="Calibri"/>
        </w:rPr>
        <w:t xml:space="preserve">составят </w:t>
      </w:r>
      <w:r w:rsidRPr="00D75B3F">
        <w:rPr>
          <w:rFonts w:eastAsia="Calibri"/>
          <w:b/>
        </w:rPr>
        <w:t xml:space="preserve"> </w:t>
      </w:r>
      <w:r>
        <w:rPr>
          <w:rFonts w:eastAsia="Calibri"/>
          <w:b/>
        </w:rPr>
        <w:t>7573</w:t>
      </w:r>
      <w:proofErr w:type="gramEnd"/>
      <w:r>
        <w:rPr>
          <w:rFonts w:eastAsia="Calibri"/>
          <w:b/>
        </w:rPr>
        <w:t xml:space="preserve">,8 </w:t>
      </w:r>
      <w:r w:rsidRPr="00D75B3F">
        <w:rPr>
          <w:rFonts w:eastAsia="Calibri"/>
          <w:b/>
        </w:rPr>
        <w:t>тыс. рублей</w:t>
      </w:r>
      <w:r w:rsidRPr="00D75B3F">
        <w:rPr>
          <w:rFonts w:eastAsia="Calibri"/>
        </w:rPr>
        <w:t xml:space="preserve">, из них: собственные  - </w:t>
      </w:r>
      <w:r>
        <w:rPr>
          <w:rFonts w:eastAsia="Calibri"/>
        </w:rPr>
        <w:t>2752,0</w:t>
      </w:r>
      <w:r w:rsidRPr="00D75B3F">
        <w:rPr>
          <w:rFonts w:eastAsia="Calibri"/>
        </w:rPr>
        <w:t xml:space="preserve"> </w:t>
      </w:r>
      <w:proofErr w:type="spellStart"/>
      <w:r w:rsidRPr="00D75B3F">
        <w:rPr>
          <w:rFonts w:eastAsia="Calibri"/>
        </w:rPr>
        <w:t>тыс.рублей</w:t>
      </w:r>
      <w:proofErr w:type="spellEnd"/>
      <w:r w:rsidRPr="00D75B3F"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>4821,8</w:t>
      </w:r>
      <w:r w:rsidRPr="00D75B3F">
        <w:rPr>
          <w:rFonts w:eastAsia="Calibri"/>
          <w:b/>
        </w:rPr>
        <w:t xml:space="preserve"> </w:t>
      </w:r>
      <w:r w:rsidRPr="00D75B3F">
        <w:rPr>
          <w:rFonts w:eastAsia="Calibri"/>
        </w:rPr>
        <w:t>тыс. рублей.</w:t>
      </w:r>
    </w:p>
    <w:p w:rsidR="00462622" w:rsidRPr="00D75B3F" w:rsidRDefault="00462622" w:rsidP="00462622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Р</w:t>
      </w:r>
      <w:r w:rsidRPr="00D75B3F">
        <w:rPr>
          <w:rFonts w:eastAsia="Calibri"/>
          <w:b/>
        </w:rPr>
        <w:t xml:space="preserve">асходы </w:t>
      </w:r>
    </w:p>
    <w:p w:rsidR="00462622" w:rsidRDefault="00462622" w:rsidP="00462622">
      <w:pPr>
        <w:ind w:firstLine="567"/>
        <w:jc w:val="both"/>
        <w:rPr>
          <w:rFonts w:eastAsia="Calibri"/>
        </w:rPr>
      </w:pPr>
      <w:r w:rsidRPr="00D75B3F">
        <w:rPr>
          <w:rFonts w:eastAsia="Calibri"/>
        </w:rPr>
        <w:t xml:space="preserve">Основные параметры по расходам бюджета </w:t>
      </w:r>
      <w:r>
        <w:rPr>
          <w:rFonts w:eastAsia="Calibri"/>
        </w:rPr>
        <w:t>Владимирского</w:t>
      </w:r>
      <w:r w:rsidRPr="00D75B3F">
        <w:rPr>
          <w:rFonts w:eastAsia="Calibri"/>
        </w:rPr>
        <w:t xml:space="preserve"> муниципального на </w:t>
      </w:r>
      <w:r w:rsidRPr="005368DA">
        <w:rPr>
          <w:rFonts w:eastAsia="Calibri"/>
          <w:b/>
        </w:rPr>
        <w:t>2017</w:t>
      </w:r>
      <w:r w:rsidRPr="00D75B3F">
        <w:rPr>
          <w:rFonts w:eastAsia="Calibri"/>
        </w:rPr>
        <w:t xml:space="preserve"> год составят </w:t>
      </w:r>
      <w:r>
        <w:rPr>
          <w:rFonts w:eastAsia="Calibri"/>
          <w:b/>
        </w:rPr>
        <w:t>7932,0</w:t>
      </w:r>
      <w:r w:rsidRPr="00D75B3F">
        <w:rPr>
          <w:rFonts w:eastAsia="Calibri"/>
          <w:b/>
        </w:rPr>
        <w:t xml:space="preserve"> тыс. рублей</w:t>
      </w:r>
      <w:r>
        <w:rPr>
          <w:rFonts w:eastAsia="Calibri"/>
        </w:rPr>
        <w:t xml:space="preserve">. </w:t>
      </w:r>
    </w:p>
    <w:p w:rsidR="00462622" w:rsidRPr="00081DCD" w:rsidRDefault="00462622" w:rsidP="00462622">
      <w:pPr>
        <w:ind w:firstLine="567"/>
        <w:jc w:val="both"/>
        <w:rPr>
          <w:b/>
          <w:i/>
          <w:u w:val="single"/>
        </w:rPr>
      </w:pPr>
      <w:r w:rsidRPr="00081DCD">
        <w:rPr>
          <w:b/>
          <w:i/>
          <w:u w:val="single"/>
        </w:rPr>
        <w:t>Раздел 01 «Общегосударственные вопросы»</w:t>
      </w:r>
    </w:p>
    <w:p w:rsidR="00462622" w:rsidRDefault="00462622" w:rsidP="00462622">
      <w:pPr>
        <w:jc w:val="both"/>
      </w:pPr>
      <w:r>
        <w:t>Р</w:t>
      </w:r>
      <w:r w:rsidRPr="00081DCD">
        <w:t xml:space="preserve">асходы по </w:t>
      </w:r>
      <w:r>
        <w:t xml:space="preserve">разделу 01 </w:t>
      </w:r>
      <w:r w:rsidRPr="00081DCD">
        <w:t>–</w:t>
      </w:r>
      <w:r w:rsidRPr="00081DCD">
        <w:rPr>
          <w:u w:val="single"/>
        </w:rPr>
        <w:t>у</w:t>
      </w:r>
      <w:r>
        <w:rPr>
          <w:u w:val="single"/>
        </w:rPr>
        <w:t>величены</w:t>
      </w:r>
      <w:r w:rsidRPr="00081DCD">
        <w:rPr>
          <w:u w:val="single"/>
        </w:rPr>
        <w:t xml:space="preserve"> </w:t>
      </w:r>
      <w:r w:rsidRPr="00081DCD">
        <w:t>за счет расходов</w:t>
      </w:r>
      <w:r>
        <w:t xml:space="preserve"> н</w:t>
      </w:r>
      <w:r w:rsidRPr="0032167E">
        <w:t xml:space="preserve">а выплаты </w:t>
      </w:r>
      <w:proofErr w:type="gramStart"/>
      <w:r>
        <w:t xml:space="preserve">персоналу </w:t>
      </w:r>
      <w:r w:rsidRPr="0032167E">
        <w:t xml:space="preserve"> в</w:t>
      </w:r>
      <w:proofErr w:type="gramEnd"/>
      <w:r w:rsidRPr="0032167E">
        <w:t xml:space="preserve">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t xml:space="preserve"> </w:t>
      </w:r>
      <w:r>
        <w:t>на 3,0</w:t>
      </w:r>
      <w:r w:rsidRPr="00081DCD">
        <w:t xml:space="preserve"> </w:t>
      </w:r>
      <w:proofErr w:type="spellStart"/>
      <w:r w:rsidRPr="00081DCD">
        <w:t>тыс</w:t>
      </w:r>
      <w:r>
        <w:t>.рублей</w:t>
      </w:r>
      <w:proofErr w:type="spellEnd"/>
      <w:r>
        <w:t>.;</w:t>
      </w:r>
      <w:r w:rsidRPr="0032167E">
        <w:t xml:space="preserve"> </w:t>
      </w:r>
      <w:r w:rsidRPr="00081DCD">
        <w:t>закупки товаров, работ и услуг для государственных (муниципальных) нужд</w:t>
      </w:r>
      <w:r>
        <w:t xml:space="preserve"> на 13,3</w:t>
      </w:r>
      <w:r w:rsidRPr="00081DCD">
        <w:t xml:space="preserve"> </w:t>
      </w:r>
      <w:proofErr w:type="spellStart"/>
      <w:r w:rsidRPr="00081DCD">
        <w:t>тыс.руб</w:t>
      </w:r>
      <w:r>
        <w:t>лей</w:t>
      </w:r>
      <w:proofErr w:type="spellEnd"/>
      <w:r>
        <w:t>.</w:t>
      </w:r>
    </w:p>
    <w:p w:rsidR="00462622" w:rsidRDefault="00462622" w:rsidP="00462622">
      <w:pPr>
        <w:jc w:val="both"/>
      </w:pPr>
      <w:r w:rsidRPr="006F03F7">
        <w:rPr>
          <w:u w:val="single"/>
        </w:rPr>
        <w:t>Уменьшены</w:t>
      </w:r>
      <w:r>
        <w:t xml:space="preserve"> - уплата иных платежей на 2,3 </w:t>
      </w:r>
      <w:proofErr w:type="spellStart"/>
      <w:r>
        <w:t>тыс.рублей</w:t>
      </w:r>
      <w:proofErr w:type="spellEnd"/>
      <w:r>
        <w:t xml:space="preserve">.   </w:t>
      </w:r>
    </w:p>
    <w:p w:rsidR="00462622" w:rsidRDefault="00462622" w:rsidP="00462622">
      <w:pPr>
        <w:jc w:val="both"/>
      </w:pPr>
    </w:p>
    <w:p w:rsidR="00462622" w:rsidRPr="00081DCD" w:rsidRDefault="00462622" w:rsidP="00462622">
      <w:pPr>
        <w:rPr>
          <w:rFonts w:eastAsia="Calibri"/>
        </w:rPr>
      </w:pPr>
      <w:r w:rsidRPr="006F03F7">
        <w:rPr>
          <w:rFonts w:eastAsia="Calibri"/>
          <w:b/>
          <w:i/>
        </w:rPr>
        <w:t xml:space="preserve">       </w:t>
      </w:r>
      <w:r w:rsidRPr="00081DCD">
        <w:rPr>
          <w:rFonts w:eastAsia="Calibri"/>
          <w:b/>
          <w:i/>
          <w:u w:val="single"/>
        </w:rPr>
        <w:t xml:space="preserve">Раздел </w:t>
      </w:r>
      <w:r>
        <w:rPr>
          <w:rFonts w:eastAsia="Calibri"/>
          <w:b/>
          <w:i/>
          <w:u w:val="single"/>
        </w:rPr>
        <w:t>03</w:t>
      </w:r>
      <w:r w:rsidRPr="00081DCD">
        <w:rPr>
          <w:rFonts w:eastAsia="Calibri"/>
          <w:b/>
          <w:i/>
          <w:u w:val="single"/>
        </w:rPr>
        <w:t xml:space="preserve"> «</w:t>
      </w:r>
      <w:r w:rsidRPr="00006A90">
        <w:rPr>
          <w:rFonts w:eastAsia="Calibri"/>
          <w:b/>
          <w:i/>
          <w:u w:val="single"/>
        </w:rPr>
        <w:t>Другие вопросы в области национальной безопасности и правоохранительной деятельности</w:t>
      </w:r>
      <w:r w:rsidRPr="00081DCD">
        <w:rPr>
          <w:rFonts w:eastAsia="Calibri"/>
          <w:b/>
          <w:i/>
          <w:u w:val="single"/>
        </w:rPr>
        <w:t>»</w:t>
      </w:r>
    </w:p>
    <w:p w:rsidR="00462622" w:rsidRDefault="00462622" w:rsidP="00462622">
      <w:pPr>
        <w:rPr>
          <w:rFonts w:eastAsia="Calibri"/>
        </w:rPr>
      </w:pPr>
      <w:r w:rsidRPr="00081DCD">
        <w:rPr>
          <w:rFonts w:eastAsia="Calibri"/>
        </w:rPr>
        <w:t xml:space="preserve">Расходы по разделу </w:t>
      </w:r>
      <w:r>
        <w:rPr>
          <w:rFonts w:eastAsia="Calibri"/>
        </w:rPr>
        <w:t>03</w:t>
      </w:r>
      <w:r w:rsidRPr="00081DCD">
        <w:rPr>
          <w:rFonts w:eastAsia="Calibri"/>
        </w:rPr>
        <w:t xml:space="preserve"> </w:t>
      </w:r>
      <w:r>
        <w:rPr>
          <w:rFonts w:eastAsia="Calibri"/>
        </w:rPr>
        <w:t>–</w:t>
      </w:r>
      <w:r w:rsidRPr="00081DCD">
        <w:rPr>
          <w:rFonts w:eastAsia="Calibri"/>
        </w:rPr>
        <w:t xml:space="preserve"> </w:t>
      </w:r>
      <w:proofErr w:type="gramStart"/>
      <w:r w:rsidRPr="00081DCD">
        <w:rPr>
          <w:u w:val="single"/>
        </w:rPr>
        <w:t>у</w:t>
      </w:r>
      <w:r>
        <w:rPr>
          <w:u w:val="single"/>
        </w:rPr>
        <w:t xml:space="preserve">меньшены </w:t>
      </w:r>
      <w:r w:rsidRPr="00081DCD">
        <w:rPr>
          <w:rFonts w:eastAsia="Calibri"/>
          <w:u w:val="single"/>
        </w:rPr>
        <w:t xml:space="preserve"> </w:t>
      </w:r>
      <w:r w:rsidRPr="00081DCD">
        <w:rPr>
          <w:rFonts w:eastAsia="Calibri"/>
        </w:rPr>
        <w:t>на</w:t>
      </w:r>
      <w:proofErr w:type="gramEnd"/>
      <w:r w:rsidRPr="00081DCD">
        <w:rPr>
          <w:rFonts w:eastAsia="Calibri"/>
        </w:rPr>
        <w:t xml:space="preserve"> </w:t>
      </w:r>
      <w:r>
        <w:t>1,0</w:t>
      </w:r>
      <w:r w:rsidRPr="00081DCD"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</w:t>
      </w:r>
    </w:p>
    <w:p w:rsidR="00462622" w:rsidRDefault="00462622" w:rsidP="00462622">
      <w:pPr>
        <w:jc w:val="both"/>
        <w:rPr>
          <w:rFonts w:eastAsia="Calibri"/>
        </w:rPr>
      </w:pPr>
      <w:r>
        <w:t xml:space="preserve">        </w:t>
      </w:r>
      <w:r w:rsidRPr="00081DCD">
        <w:rPr>
          <w:rFonts w:eastAsia="Calibri"/>
          <w:b/>
          <w:i/>
          <w:u w:val="single"/>
        </w:rPr>
        <w:t>Раздел 05 «</w:t>
      </w:r>
      <w:proofErr w:type="gramStart"/>
      <w:r w:rsidRPr="00081DCD">
        <w:rPr>
          <w:rFonts w:eastAsia="Calibri"/>
          <w:b/>
          <w:i/>
          <w:u w:val="single"/>
        </w:rPr>
        <w:t>Коммунальное  хозяйство</w:t>
      </w:r>
      <w:proofErr w:type="gramEnd"/>
      <w:r w:rsidRPr="00081DCD">
        <w:rPr>
          <w:rFonts w:eastAsia="Calibri"/>
          <w:b/>
          <w:i/>
          <w:u w:val="single"/>
        </w:rPr>
        <w:t>»</w:t>
      </w:r>
    </w:p>
    <w:p w:rsidR="00462622" w:rsidRDefault="00462622" w:rsidP="00462622">
      <w:pPr>
        <w:jc w:val="both"/>
      </w:pPr>
      <w:r w:rsidRPr="00081DCD">
        <w:rPr>
          <w:rFonts w:eastAsia="Calibri"/>
        </w:rPr>
        <w:t xml:space="preserve">Расходы по разделу 05 - </w:t>
      </w:r>
      <w:r w:rsidRPr="00081DCD">
        <w:rPr>
          <w:u w:val="single"/>
        </w:rPr>
        <w:t>у</w:t>
      </w:r>
      <w:r>
        <w:rPr>
          <w:u w:val="single"/>
        </w:rPr>
        <w:t>величены</w:t>
      </w:r>
      <w:r w:rsidRPr="00081DCD">
        <w:rPr>
          <w:rFonts w:eastAsia="Calibri"/>
          <w:u w:val="single"/>
        </w:rPr>
        <w:t xml:space="preserve"> </w:t>
      </w:r>
      <w:r w:rsidRPr="00081DCD">
        <w:rPr>
          <w:rFonts w:eastAsia="Calibri"/>
        </w:rPr>
        <w:t xml:space="preserve">на </w:t>
      </w:r>
      <w:r>
        <w:t>7,0</w:t>
      </w:r>
      <w:r w:rsidRPr="00081DCD">
        <w:rPr>
          <w:rFonts w:eastAsia="Calibri"/>
        </w:rPr>
        <w:t xml:space="preserve"> тыс. рублей за счет закупки товаров, работ и услуг для государственных (муниципальных) нужд</w:t>
      </w:r>
      <w:r>
        <w:rPr>
          <w:rFonts w:eastAsia="Calibri"/>
        </w:rPr>
        <w:t xml:space="preserve">.  </w:t>
      </w:r>
    </w:p>
    <w:p w:rsidR="00462622" w:rsidRDefault="00462622" w:rsidP="00462622">
      <w:pPr>
        <w:jc w:val="both"/>
        <w:rPr>
          <w:rFonts w:eastAsia="Calibri"/>
          <w:b/>
          <w:i/>
        </w:rPr>
      </w:pPr>
    </w:p>
    <w:p w:rsidR="00462622" w:rsidRPr="00D76BB6" w:rsidRDefault="00462622" w:rsidP="00462622">
      <w:pPr>
        <w:jc w:val="both"/>
        <w:rPr>
          <w:rFonts w:eastAsia="Calibri"/>
        </w:rPr>
      </w:pPr>
      <w:r w:rsidRPr="00B20E04">
        <w:rPr>
          <w:rFonts w:eastAsia="Calibri"/>
          <w:b/>
          <w:i/>
        </w:rPr>
        <w:t xml:space="preserve">    </w:t>
      </w:r>
      <w:r>
        <w:rPr>
          <w:rFonts w:eastAsia="Calibri"/>
        </w:rPr>
        <w:t xml:space="preserve"> </w:t>
      </w:r>
      <w:r>
        <w:rPr>
          <w:rFonts w:eastAsia="Calibri"/>
          <w:b/>
          <w:i/>
        </w:rPr>
        <w:t xml:space="preserve"> </w:t>
      </w:r>
      <w:r w:rsidRPr="00567168"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u w:val="single"/>
        </w:rPr>
        <w:t xml:space="preserve"> </w:t>
      </w:r>
      <w:r w:rsidRPr="00D76BB6">
        <w:rPr>
          <w:rFonts w:eastAsia="Calibri"/>
          <w:b/>
          <w:i/>
          <w:u w:val="single"/>
        </w:rPr>
        <w:t xml:space="preserve">Раздел </w:t>
      </w:r>
      <w:proofErr w:type="gramStart"/>
      <w:r>
        <w:rPr>
          <w:rFonts w:eastAsia="Calibri"/>
          <w:b/>
          <w:i/>
          <w:u w:val="single"/>
        </w:rPr>
        <w:t>10</w:t>
      </w:r>
      <w:r w:rsidRPr="00D76BB6">
        <w:rPr>
          <w:rFonts w:eastAsia="Calibri"/>
          <w:b/>
          <w:i/>
          <w:u w:val="single"/>
        </w:rPr>
        <w:t xml:space="preserve">  «</w:t>
      </w:r>
      <w:proofErr w:type="gramEnd"/>
      <w:r w:rsidRPr="00006A90">
        <w:rPr>
          <w:rFonts w:eastAsia="Calibri"/>
          <w:b/>
          <w:i/>
          <w:u w:val="single"/>
        </w:rPr>
        <w:t>Другие вопросы в области социальной политики</w:t>
      </w:r>
      <w:r w:rsidRPr="00D76BB6">
        <w:rPr>
          <w:rFonts w:eastAsia="Calibri"/>
          <w:b/>
          <w:i/>
          <w:u w:val="single"/>
        </w:rPr>
        <w:t>»</w:t>
      </w:r>
    </w:p>
    <w:p w:rsidR="00462622" w:rsidRDefault="00462622" w:rsidP="00462622">
      <w:pPr>
        <w:rPr>
          <w:rFonts w:eastAsia="Calibri"/>
        </w:rPr>
      </w:pPr>
      <w:r w:rsidRPr="00D76BB6">
        <w:rPr>
          <w:rFonts w:eastAsia="Calibri"/>
        </w:rPr>
        <w:t xml:space="preserve">Расходы по разделу </w:t>
      </w:r>
      <w:r>
        <w:rPr>
          <w:rFonts w:eastAsia="Calibri"/>
        </w:rPr>
        <w:t>10</w:t>
      </w:r>
      <w:r w:rsidRPr="00D76BB6">
        <w:rPr>
          <w:rFonts w:eastAsia="Calibri"/>
        </w:rPr>
        <w:t xml:space="preserve"> – </w:t>
      </w:r>
      <w:r w:rsidRPr="00D76BB6">
        <w:rPr>
          <w:rFonts w:eastAsia="Calibri"/>
          <w:u w:val="single"/>
        </w:rPr>
        <w:t>у</w:t>
      </w:r>
      <w:r>
        <w:rPr>
          <w:rFonts w:eastAsia="Calibri"/>
          <w:u w:val="single"/>
        </w:rPr>
        <w:t>меньшен</w:t>
      </w:r>
      <w:r w:rsidRPr="00D76BB6">
        <w:rPr>
          <w:rFonts w:eastAsia="Calibri"/>
          <w:u w:val="single"/>
        </w:rPr>
        <w:t>ы</w:t>
      </w:r>
      <w:r w:rsidRPr="00D76BB6">
        <w:rPr>
          <w:rFonts w:eastAsia="Calibri"/>
        </w:rPr>
        <w:t xml:space="preserve"> </w:t>
      </w:r>
      <w:r>
        <w:rPr>
          <w:rFonts w:eastAsia="Calibri"/>
        </w:rPr>
        <w:t xml:space="preserve">расходы в сумме </w:t>
      </w:r>
      <w:r>
        <w:t>1,0</w:t>
      </w:r>
      <w:r w:rsidRPr="00D76BB6">
        <w:rPr>
          <w:rFonts w:eastAsia="Calibri"/>
        </w:rPr>
        <w:t xml:space="preserve"> </w:t>
      </w:r>
      <w:proofErr w:type="spellStart"/>
      <w:r w:rsidRPr="00D76BB6">
        <w:rPr>
          <w:rFonts w:eastAsia="Calibri"/>
        </w:rPr>
        <w:t>тыс.рублей</w:t>
      </w:r>
      <w:proofErr w:type="spellEnd"/>
      <w:r>
        <w:rPr>
          <w:rFonts w:eastAsia="Calibri"/>
        </w:rPr>
        <w:t xml:space="preserve"> по </w:t>
      </w:r>
      <w:r w:rsidRPr="00EE17C2">
        <w:rPr>
          <w:rFonts w:eastAsia="Calibri"/>
        </w:rPr>
        <w:t xml:space="preserve">МП "Доступная среда для инвалидов и других </w:t>
      </w:r>
      <w:proofErr w:type="spellStart"/>
      <w:r w:rsidRPr="00EE17C2">
        <w:rPr>
          <w:rFonts w:eastAsia="Calibri"/>
        </w:rPr>
        <w:t>моломобильных</w:t>
      </w:r>
      <w:proofErr w:type="spellEnd"/>
      <w:r w:rsidRPr="00EE17C2">
        <w:rPr>
          <w:rFonts w:eastAsia="Calibri"/>
        </w:rPr>
        <w:t xml:space="preserve"> групп населения на 2015-2017г"</w:t>
      </w:r>
      <w:r>
        <w:rPr>
          <w:rFonts w:eastAsia="Calibri"/>
        </w:rPr>
        <w:t>.</w:t>
      </w:r>
    </w:p>
    <w:p w:rsidR="00462622" w:rsidRDefault="00462622" w:rsidP="00462622">
      <w:pPr>
        <w:jc w:val="both"/>
        <w:rPr>
          <w:rFonts w:eastAsia="Calibri"/>
        </w:rPr>
      </w:pPr>
    </w:p>
    <w:p w:rsidR="00462622" w:rsidRPr="00D76BB6" w:rsidRDefault="00462622" w:rsidP="00462622">
      <w:pPr>
        <w:jc w:val="both"/>
        <w:rPr>
          <w:rFonts w:eastAsia="Calibri"/>
        </w:rPr>
      </w:pPr>
      <w:r w:rsidRPr="00B20E04">
        <w:rPr>
          <w:rFonts w:eastAsia="Calibri"/>
          <w:b/>
          <w:i/>
        </w:rPr>
        <w:t xml:space="preserve">    </w:t>
      </w:r>
      <w:r>
        <w:rPr>
          <w:rFonts w:eastAsia="Calibri"/>
        </w:rPr>
        <w:t xml:space="preserve"> </w:t>
      </w:r>
      <w:r>
        <w:rPr>
          <w:rFonts w:eastAsia="Calibri"/>
          <w:b/>
          <w:i/>
        </w:rPr>
        <w:t xml:space="preserve"> </w:t>
      </w:r>
      <w:r w:rsidRPr="00567168"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u w:val="single"/>
        </w:rPr>
        <w:t xml:space="preserve"> </w:t>
      </w:r>
      <w:r w:rsidRPr="00D76BB6">
        <w:rPr>
          <w:rFonts w:eastAsia="Calibri"/>
          <w:b/>
          <w:i/>
          <w:u w:val="single"/>
        </w:rPr>
        <w:t xml:space="preserve">Раздел </w:t>
      </w:r>
      <w:proofErr w:type="gramStart"/>
      <w:r>
        <w:rPr>
          <w:rFonts w:eastAsia="Calibri"/>
          <w:b/>
          <w:i/>
          <w:u w:val="single"/>
        </w:rPr>
        <w:t>11</w:t>
      </w:r>
      <w:r w:rsidRPr="00D76BB6">
        <w:rPr>
          <w:rFonts w:eastAsia="Calibri"/>
          <w:b/>
          <w:i/>
          <w:u w:val="single"/>
        </w:rPr>
        <w:t xml:space="preserve">  «</w:t>
      </w:r>
      <w:proofErr w:type="gramEnd"/>
      <w:r>
        <w:rPr>
          <w:rFonts w:eastAsia="Calibri"/>
          <w:b/>
          <w:i/>
          <w:u w:val="single"/>
        </w:rPr>
        <w:t>Физическая культура</w:t>
      </w:r>
      <w:r w:rsidRPr="00D76BB6">
        <w:rPr>
          <w:rFonts w:eastAsia="Calibri"/>
          <w:b/>
          <w:i/>
          <w:u w:val="single"/>
        </w:rPr>
        <w:t>»</w:t>
      </w:r>
    </w:p>
    <w:p w:rsidR="00462622" w:rsidRDefault="00462622" w:rsidP="00462622">
      <w:pPr>
        <w:rPr>
          <w:rFonts w:eastAsia="Calibri"/>
        </w:rPr>
      </w:pPr>
      <w:r w:rsidRPr="00D76BB6">
        <w:rPr>
          <w:rFonts w:eastAsia="Calibri"/>
        </w:rPr>
        <w:t xml:space="preserve">Расходы по разделу </w:t>
      </w:r>
      <w:r>
        <w:rPr>
          <w:rFonts w:eastAsia="Calibri"/>
        </w:rPr>
        <w:t>10</w:t>
      </w:r>
      <w:r w:rsidRPr="00D76BB6">
        <w:rPr>
          <w:rFonts w:eastAsia="Calibri"/>
        </w:rPr>
        <w:t xml:space="preserve"> – </w:t>
      </w:r>
      <w:r w:rsidRPr="00D76BB6">
        <w:rPr>
          <w:rFonts w:eastAsia="Calibri"/>
          <w:u w:val="single"/>
        </w:rPr>
        <w:t>у</w:t>
      </w:r>
      <w:r>
        <w:rPr>
          <w:rFonts w:eastAsia="Calibri"/>
          <w:u w:val="single"/>
        </w:rPr>
        <w:t>меньшен</w:t>
      </w:r>
      <w:r w:rsidRPr="00D76BB6">
        <w:rPr>
          <w:rFonts w:eastAsia="Calibri"/>
          <w:u w:val="single"/>
        </w:rPr>
        <w:t>ы</w:t>
      </w:r>
      <w:r w:rsidRPr="00D76BB6">
        <w:rPr>
          <w:rFonts w:eastAsia="Calibri"/>
        </w:rPr>
        <w:t xml:space="preserve"> </w:t>
      </w:r>
      <w:r>
        <w:rPr>
          <w:rFonts w:eastAsia="Calibri"/>
        </w:rPr>
        <w:t xml:space="preserve">расходы в сумме </w:t>
      </w:r>
      <w:r>
        <w:t>1,0</w:t>
      </w:r>
      <w:r w:rsidRPr="00D76BB6">
        <w:rPr>
          <w:rFonts w:eastAsia="Calibri"/>
        </w:rPr>
        <w:t xml:space="preserve"> </w:t>
      </w:r>
      <w:proofErr w:type="spellStart"/>
      <w:r w:rsidRPr="00D76BB6">
        <w:rPr>
          <w:rFonts w:eastAsia="Calibri"/>
        </w:rPr>
        <w:t>тыс.рублей</w:t>
      </w:r>
      <w:proofErr w:type="spellEnd"/>
      <w:r>
        <w:rPr>
          <w:rFonts w:eastAsia="Calibri"/>
        </w:rPr>
        <w:t xml:space="preserve"> по </w:t>
      </w:r>
      <w:proofErr w:type="spellStart"/>
      <w:r w:rsidRPr="006F46B8">
        <w:rPr>
          <w:rFonts w:eastAsia="Calibri"/>
        </w:rPr>
        <w:t>М</w:t>
      </w:r>
      <w:r>
        <w:rPr>
          <w:rFonts w:eastAsia="Calibri"/>
        </w:rPr>
        <w:t>П</w:t>
      </w:r>
      <w:r w:rsidRPr="006F46B8">
        <w:rPr>
          <w:rFonts w:eastAsia="Calibri"/>
        </w:rPr>
        <w:t>"Развитие</w:t>
      </w:r>
      <w:proofErr w:type="spellEnd"/>
      <w:r w:rsidRPr="006F46B8">
        <w:rPr>
          <w:rFonts w:eastAsia="Calibri"/>
        </w:rPr>
        <w:t xml:space="preserve"> физической культуры и спорта на 2016-2018годы"</w:t>
      </w:r>
      <w:r w:rsidRPr="00EE17C2">
        <w:rPr>
          <w:rFonts w:eastAsia="Calibri"/>
        </w:rPr>
        <w:t>"</w:t>
      </w:r>
      <w:r>
        <w:rPr>
          <w:rFonts w:eastAsia="Calibri"/>
        </w:rPr>
        <w:t>.</w:t>
      </w:r>
    </w:p>
    <w:p w:rsidR="00462622" w:rsidRDefault="00462622" w:rsidP="00462622">
      <w:pPr>
        <w:jc w:val="both"/>
        <w:rPr>
          <w:rFonts w:eastAsia="Calibri"/>
        </w:rPr>
      </w:pPr>
    </w:p>
    <w:p w:rsidR="00462622" w:rsidRDefault="00462622" w:rsidP="00462622">
      <w:pPr>
        <w:jc w:val="both"/>
      </w:pPr>
    </w:p>
    <w:p w:rsidR="00462622" w:rsidRPr="00D76BB6" w:rsidRDefault="00462622" w:rsidP="00462622">
      <w:pPr>
        <w:jc w:val="both"/>
        <w:rPr>
          <w:sz w:val="18"/>
          <w:szCs w:val="18"/>
        </w:rPr>
      </w:pPr>
      <w:r>
        <w:rPr>
          <w:rFonts w:eastAsia="Calibri"/>
        </w:rPr>
        <w:t xml:space="preserve">     </w:t>
      </w:r>
      <w:r w:rsidRPr="00D76BB6">
        <w:rPr>
          <w:sz w:val="18"/>
          <w:szCs w:val="18"/>
        </w:rPr>
        <w:t xml:space="preserve">Исполнитель: </w:t>
      </w:r>
      <w:proofErr w:type="spellStart"/>
      <w:r w:rsidRPr="00D76BB6">
        <w:rPr>
          <w:sz w:val="18"/>
          <w:szCs w:val="18"/>
        </w:rPr>
        <w:t>Джожук</w:t>
      </w:r>
      <w:proofErr w:type="spellEnd"/>
      <w:r w:rsidRPr="00D76BB6">
        <w:rPr>
          <w:sz w:val="18"/>
          <w:szCs w:val="18"/>
        </w:rPr>
        <w:t xml:space="preserve"> Р.К.</w:t>
      </w:r>
    </w:p>
    <w:p w:rsidR="00462622" w:rsidRDefault="00462622" w:rsidP="0046262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Тел.:2-31-88</w:t>
      </w: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jc w:val="both"/>
        <w:rPr>
          <w:sz w:val="18"/>
          <w:szCs w:val="18"/>
        </w:rPr>
      </w:pPr>
    </w:p>
    <w:p w:rsidR="00462622" w:rsidRPr="00997AB9" w:rsidRDefault="00462622" w:rsidP="00462622">
      <w:pPr>
        <w:ind w:firstLine="567"/>
        <w:jc w:val="both"/>
        <w:rPr>
          <w:sz w:val="18"/>
          <w:szCs w:val="18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5"/>
        <w:gridCol w:w="2330"/>
        <w:gridCol w:w="1195"/>
      </w:tblGrid>
      <w:tr w:rsidR="00462622" w:rsidRPr="0047317C" w:rsidTr="009E0572">
        <w:trPr>
          <w:trHeight w:val="103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  бюджете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Владимирского                              муниципального образования на 2017 год и на плановый период 2018 -2019 годов"                                                                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9\3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29.12.2017 г.</w:t>
            </w:r>
          </w:p>
        </w:tc>
      </w:tr>
      <w:tr w:rsidR="00462622" w:rsidRPr="0047317C" w:rsidTr="009E0572">
        <w:trPr>
          <w:trHeight w:val="37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бюджета</w:t>
            </w:r>
            <w:proofErr w:type="gramEnd"/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Владимирского  МО на 2017 год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0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Cумма</w:t>
            </w:r>
            <w:proofErr w:type="spellEnd"/>
          </w:p>
        </w:tc>
      </w:tr>
      <w:tr w:rsidR="00462622" w:rsidRPr="0047317C" w:rsidTr="009E0572">
        <w:trPr>
          <w:trHeight w:val="245"/>
        </w:trPr>
        <w:tc>
          <w:tcPr>
            <w:tcW w:w="5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7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2 752,0</w:t>
            </w: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832,0</w:t>
            </w:r>
          </w:p>
        </w:tc>
      </w:tr>
      <w:tr w:rsidR="00462622" w:rsidRPr="0047317C" w:rsidTr="009E0572">
        <w:trPr>
          <w:trHeight w:val="117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832,0</w:t>
            </w:r>
          </w:p>
        </w:tc>
      </w:tr>
      <w:tr w:rsidR="00462622" w:rsidRPr="0047317C" w:rsidTr="009E0572">
        <w:trPr>
          <w:trHeight w:val="25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751,1</w:t>
            </w:r>
          </w:p>
        </w:tc>
      </w:tr>
      <w:tr w:rsidR="00462622" w:rsidRPr="0047317C" w:rsidTr="009E0572">
        <w:trPr>
          <w:trHeight w:val="6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кцизов на дизельное топливо, по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дифференцированных нормативов отчислений в местные бюджеты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208,1</w:t>
            </w:r>
          </w:p>
        </w:tc>
      </w:tr>
      <w:tr w:rsidR="00462622" w:rsidRPr="0047317C" w:rsidTr="009E0572">
        <w:trPr>
          <w:trHeight w:val="6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ых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дифференцированных нормативов отчислений в местные бюджеты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62622" w:rsidRPr="0047317C" w:rsidTr="009E0572">
        <w:trPr>
          <w:trHeight w:val="68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зов на автомобильный бензин, по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дифференцированных нормативов отчислений в местные бюджеты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540,0</w:t>
            </w:r>
          </w:p>
        </w:tc>
      </w:tr>
      <w:tr w:rsidR="00462622" w:rsidRPr="0047317C" w:rsidTr="009E0572">
        <w:trPr>
          <w:trHeight w:val="6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цизов на прямогонный бензин, по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 дифференцированных нормативов отчислений в местные бюджеты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62622" w:rsidRPr="0047317C" w:rsidTr="009E0572">
        <w:trPr>
          <w:trHeight w:val="42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1 130,9</w:t>
            </w:r>
          </w:p>
        </w:tc>
      </w:tr>
      <w:tr w:rsidR="00462622" w:rsidRPr="0047317C" w:rsidTr="009E0572">
        <w:trPr>
          <w:trHeight w:val="46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1 024,9</w:t>
            </w:r>
          </w:p>
        </w:tc>
      </w:tr>
      <w:tr w:rsidR="00462622" w:rsidRPr="0047317C" w:rsidTr="009E0572">
        <w:trPr>
          <w:trHeight w:val="4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106,0</w:t>
            </w:r>
          </w:p>
        </w:tc>
      </w:tr>
      <w:tr w:rsidR="00462622" w:rsidRPr="0047317C" w:rsidTr="009E0572">
        <w:trPr>
          <w:trHeight w:val="38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114 00000 00 0000 000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62622" w:rsidRPr="0047317C" w:rsidTr="009E0572">
        <w:trPr>
          <w:trHeight w:val="46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сельских  поселений</w:t>
            </w:r>
            <w:proofErr w:type="gramEnd"/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(за исключением земельных 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114 06025 10 0000 430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62622" w:rsidRPr="0047317C" w:rsidTr="009E0572">
        <w:trPr>
          <w:trHeight w:val="49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202 00000 00 0000 000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4 821,8</w:t>
            </w:r>
          </w:p>
        </w:tc>
      </w:tr>
      <w:tr w:rsidR="00462622" w:rsidRPr="0047317C" w:rsidTr="009E0572">
        <w:trPr>
          <w:trHeight w:val="4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3 911,5</w:t>
            </w:r>
          </w:p>
        </w:tc>
      </w:tr>
      <w:tr w:rsidR="00462622" w:rsidRPr="0047317C" w:rsidTr="009E0572">
        <w:trPr>
          <w:trHeight w:val="59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2 02 15002 10 0000 151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526,5</w:t>
            </w:r>
          </w:p>
        </w:tc>
      </w:tr>
      <w:tr w:rsidR="00462622" w:rsidRPr="0047317C" w:rsidTr="009E0572">
        <w:trPr>
          <w:trHeight w:val="59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202 29999 10 0000 151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213,1</w:t>
            </w:r>
          </w:p>
        </w:tc>
      </w:tr>
      <w:tr w:rsidR="00462622" w:rsidRPr="0047317C" w:rsidTr="009E0572">
        <w:trPr>
          <w:trHeight w:val="42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462622" w:rsidRPr="0047317C" w:rsidTr="009E0572">
        <w:trPr>
          <w:trHeight w:val="40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64,7</w:t>
            </w:r>
          </w:p>
        </w:tc>
      </w:tr>
      <w:tr w:rsidR="00462622" w:rsidRPr="0047317C" w:rsidTr="009E0572">
        <w:trPr>
          <w:trHeight w:val="88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Полномочия по определению перечня должностных лиц органов местного самоуправления,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уполномоченных составлять протоколы об административных правонарушениях,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462622" w:rsidRPr="0047317C" w:rsidTr="009E0572">
        <w:trPr>
          <w:trHeight w:val="88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2 02 45146 10 0000 151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7 573,8</w:t>
            </w:r>
          </w:p>
        </w:tc>
      </w:tr>
      <w:tr w:rsidR="00462622" w:rsidRPr="0047317C" w:rsidTr="009E0572">
        <w:trPr>
          <w:trHeight w:val="15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71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317C">
              <w:rPr>
                <w:rFonts w:eastAsiaTheme="minorHAnsi"/>
                <w:color w:val="000000"/>
                <w:lang w:eastAsia="en-US"/>
              </w:rPr>
              <w:t>Глава администрации Владимирского МО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Е.А</w:t>
            </w:r>
            <w:r w:rsidRPr="0047317C">
              <w:rPr>
                <w:rFonts w:eastAsiaTheme="minorHAnsi"/>
                <w:color w:val="000000"/>
                <w:lang w:eastAsia="en-US"/>
              </w:rPr>
              <w:t>.Макарова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1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622" w:rsidRDefault="00462622" w:rsidP="00462622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"/>
        <w:gridCol w:w="567"/>
        <w:gridCol w:w="1843"/>
        <w:gridCol w:w="1134"/>
        <w:gridCol w:w="1418"/>
        <w:gridCol w:w="708"/>
        <w:gridCol w:w="2268"/>
        <w:gridCol w:w="1242"/>
      </w:tblGrid>
      <w:tr w:rsidR="00462622" w:rsidRPr="0047317C" w:rsidTr="009E0572">
        <w:trPr>
          <w:trHeight w:val="2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7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Владимирского                              муниципального образования на 2017 год и на плановый период  2018 -2019 годов"                                                                                                                          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9\3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29.12.2017 г.</w:t>
            </w:r>
          </w:p>
        </w:tc>
      </w:tr>
      <w:tr w:rsidR="00462622" w:rsidRPr="0047317C" w:rsidTr="009E0572">
        <w:trPr>
          <w:trHeight w:val="202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2017 ГОД</w:t>
            </w:r>
          </w:p>
        </w:tc>
      </w:tr>
      <w:tr w:rsidR="00462622" w:rsidRPr="0047317C" w:rsidTr="009E0572">
        <w:trPr>
          <w:trHeight w:val="1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2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180"/>
        </w:trPr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35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2017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год</w:t>
            </w:r>
          </w:p>
        </w:tc>
      </w:tr>
      <w:tr w:rsidR="00462622" w:rsidRPr="0047317C" w:rsidTr="009E0572">
        <w:trPr>
          <w:trHeight w:val="14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714,78</w:t>
            </w:r>
          </w:p>
        </w:tc>
      </w:tr>
      <w:tr w:rsidR="00462622" w:rsidRPr="0047317C" w:rsidTr="009E0572">
        <w:trPr>
          <w:trHeight w:val="98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2 514,74</w:t>
            </w:r>
          </w:p>
        </w:tc>
      </w:tr>
      <w:tr w:rsidR="00462622" w:rsidRPr="0047317C" w:rsidTr="009E0572">
        <w:trPr>
          <w:trHeight w:val="114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672,22</w:t>
            </w:r>
          </w:p>
        </w:tc>
      </w:tr>
      <w:tr w:rsidR="00462622" w:rsidRPr="0047317C" w:rsidTr="009E0572">
        <w:trPr>
          <w:trHeight w:val="103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45,40</w:t>
            </w:r>
          </w:p>
        </w:tc>
      </w:tr>
      <w:tr w:rsidR="00462622" w:rsidRPr="0047317C" w:rsidTr="009E0572">
        <w:trPr>
          <w:trHeight w:val="51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6910011010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выборов главы МО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462622" w:rsidRPr="0047317C" w:rsidTr="009E0572">
        <w:trPr>
          <w:trHeight w:val="48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6910011020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Проедение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выборов в представительные органы МО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57,89</w:t>
            </w:r>
          </w:p>
        </w:tc>
      </w:tr>
      <w:tr w:rsidR="00462622" w:rsidRPr="0047317C" w:rsidTr="009E0572">
        <w:trPr>
          <w:trHeight w:val="36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62622" w:rsidRPr="0047317C" w:rsidTr="009E0572">
        <w:trPr>
          <w:trHeight w:val="72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самоуправления,уполномоченных</w:t>
            </w:r>
            <w:proofErr w:type="spellEnd"/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ых </w:t>
            </w: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62622" w:rsidRPr="0047317C" w:rsidTr="009E0572">
        <w:trPr>
          <w:trHeight w:val="67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67,06</w:t>
            </w:r>
          </w:p>
        </w:tc>
      </w:tr>
      <w:tr w:rsidR="00462622" w:rsidRPr="0047317C" w:rsidTr="009E0572">
        <w:trPr>
          <w:trHeight w:val="34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3,24</w:t>
            </w:r>
          </w:p>
        </w:tc>
      </w:tr>
      <w:tr w:rsidR="00462622" w:rsidRPr="0047317C" w:rsidTr="009E0572">
        <w:trPr>
          <w:trHeight w:val="38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64,70</w:t>
            </w:r>
          </w:p>
        </w:tc>
      </w:tr>
      <w:tr w:rsidR="00462622" w:rsidRPr="0047317C" w:rsidTr="009E0572">
        <w:trPr>
          <w:trHeight w:val="65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2017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-2032гг.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917,03</w:t>
            </w:r>
          </w:p>
        </w:tc>
      </w:tr>
      <w:tr w:rsidR="00462622" w:rsidRPr="0047317C" w:rsidTr="009E0572">
        <w:trPr>
          <w:trHeight w:val="49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69,30</w:t>
            </w:r>
          </w:p>
        </w:tc>
      </w:tr>
      <w:tr w:rsidR="00462622" w:rsidRPr="0047317C" w:rsidTr="009E0572">
        <w:trPr>
          <w:trHeight w:val="63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42,00</w:t>
            </w:r>
          </w:p>
        </w:tc>
      </w:tr>
      <w:tr w:rsidR="00462622" w:rsidRPr="0047317C" w:rsidTr="009E0572">
        <w:trPr>
          <w:trHeight w:val="54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450,53</w:t>
            </w:r>
          </w:p>
        </w:tc>
      </w:tr>
      <w:tr w:rsidR="00462622" w:rsidRPr="0047317C" w:rsidTr="009E0572">
        <w:trPr>
          <w:trHeight w:val="95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236,78</w:t>
            </w:r>
          </w:p>
        </w:tc>
      </w:tr>
      <w:tr w:rsidR="00462622" w:rsidRPr="0047317C" w:rsidTr="009E0572">
        <w:trPr>
          <w:trHeight w:val="70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1 793,01</w:t>
            </w:r>
          </w:p>
        </w:tc>
      </w:tr>
      <w:tr w:rsidR="00462622" w:rsidRPr="0047317C" w:rsidTr="009E0572">
        <w:trPr>
          <w:trHeight w:val="103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6990074010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462622" w:rsidRPr="0047317C" w:rsidTr="009E0572">
        <w:trPr>
          <w:trHeight w:val="47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209,63</w:t>
            </w:r>
          </w:p>
        </w:tc>
      </w:tr>
      <w:tr w:rsidR="00462622" w:rsidRPr="0047317C" w:rsidTr="009E0572">
        <w:trPr>
          <w:trHeight w:val="18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7 932,00</w:t>
            </w:r>
          </w:p>
        </w:tc>
      </w:tr>
      <w:tr w:rsidR="00462622" w:rsidRPr="0047317C" w:rsidTr="009E0572">
        <w:trPr>
          <w:trHeight w:val="442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317C">
              <w:rPr>
                <w:rFonts w:eastAsiaTheme="minorHAnsi"/>
                <w:color w:val="000000"/>
                <w:lang w:eastAsia="en-US"/>
              </w:rPr>
              <w:t xml:space="preserve">Глава администрации Владимирского МО                                                                        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317C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</w:t>
            </w:r>
            <w:proofErr w:type="spellStart"/>
            <w:r w:rsidRPr="0047317C">
              <w:rPr>
                <w:rFonts w:eastAsiaTheme="minorHAnsi"/>
                <w:color w:val="000000"/>
                <w:lang w:eastAsia="en-US"/>
              </w:rPr>
              <w:t>Е.А.Макарова</w:t>
            </w:r>
            <w:proofErr w:type="spellEnd"/>
          </w:p>
        </w:tc>
      </w:tr>
      <w:tr w:rsidR="00462622" w:rsidRPr="0047317C" w:rsidTr="009E0572">
        <w:trPr>
          <w:trHeight w:val="1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6"/>
        <w:gridCol w:w="818"/>
        <w:gridCol w:w="818"/>
        <w:gridCol w:w="600"/>
        <w:gridCol w:w="1360"/>
        <w:gridCol w:w="708"/>
        <w:gridCol w:w="1276"/>
        <w:gridCol w:w="284"/>
      </w:tblGrid>
      <w:tr w:rsidR="00462622" w:rsidRPr="0047317C" w:rsidTr="009E0572">
        <w:trPr>
          <w:trHeight w:val="199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70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 Владимирского                            муниципального образования на 2017 год и на плановый период 2018 -2019 годов"                                                                                                                          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9\3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29.12.2017 г.</w:t>
            </w:r>
          </w:p>
        </w:tc>
      </w:tr>
      <w:tr w:rsidR="00462622" w:rsidRPr="0047317C" w:rsidTr="009E0572">
        <w:trPr>
          <w:trHeight w:val="12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446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ВЕДОМСТВЕННАЯ СТРУКТУРА </w:t>
            </w:r>
            <w:proofErr w:type="gramStart"/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РАСХОДОВ  БЮДЖЕТА</w:t>
            </w:r>
            <w:proofErr w:type="gramEnd"/>
            <w:r w:rsidRPr="0047317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ВЛАДИМИРСКОГО МО НА 2017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62622" w:rsidRPr="0047317C" w:rsidTr="009E0572">
        <w:trPr>
          <w:trHeight w:val="47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47317C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тыс.руб</w:t>
            </w:r>
            <w:proofErr w:type="spellEnd"/>
            <w:r w:rsidRPr="0047317C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494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2017г. </w:t>
            </w:r>
          </w:p>
        </w:tc>
      </w:tr>
      <w:tr w:rsidR="00462622" w:rsidRPr="0047317C" w:rsidTr="009E0572">
        <w:trPr>
          <w:trHeight w:val="494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6 103,99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4 043,72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5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714,78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4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714,78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528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714,78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494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3 232,35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1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3 232,35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552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2 514,74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4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672,22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47"/>
        </w:trPr>
        <w:tc>
          <w:tcPr>
            <w:tcW w:w="35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45,40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35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94,89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0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выборов главы МО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37,00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4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Проедение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выборов в представительные органы МО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57,89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2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0,70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6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,уполномоченных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правонарушениях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0,70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6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70,30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5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70,30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55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67,06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5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3,24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7"/>
        </w:trPr>
        <w:tc>
          <w:tcPr>
            <w:tcW w:w="3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442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МП "Профилактика терроризма и экстремизма МО на 2017 год" на территории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981,73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528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64,70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47317C" w:rsidTr="009E0572">
        <w:trPr>
          <w:trHeight w:val="300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2017</w:t>
            </w:r>
            <w:proofErr w:type="gram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-2032гг.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917,03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798,61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69,30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7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69,30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9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729,31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7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42,00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7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450,53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77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236,78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8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209,63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05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бюджета поселений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209,63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9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1 828,01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8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1 793,01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38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1 793,01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648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6990074010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35,00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21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9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31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7 932,00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10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47317C" w:rsidTr="009E0572">
        <w:trPr>
          <w:trHeight w:val="46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997AB9" w:rsidTr="009E0572">
        <w:trPr>
          <w:trHeight w:val="247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7317C">
              <w:rPr>
                <w:rFonts w:eastAsiaTheme="minorHAnsi"/>
                <w:color w:val="000000"/>
                <w:lang w:eastAsia="en-US"/>
              </w:rPr>
              <w:t xml:space="preserve">Глава администрации Владимирского МО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622" w:rsidRPr="00997AB9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97A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Е.А.Макарова</w:t>
            </w:r>
            <w:proofErr w:type="spellEnd"/>
          </w:p>
        </w:tc>
      </w:tr>
      <w:tr w:rsidR="00462622" w:rsidRPr="0047317C" w:rsidTr="009E0572">
        <w:trPr>
          <w:trHeight w:val="24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47317C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tbl>
      <w:tblPr>
        <w:tblW w:w="10157" w:type="dxa"/>
        <w:tblLayout w:type="fixed"/>
        <w:tblLook w:val="0000" w:firstRow="0" w:lastRow="0" w:firstColumn="0" w:lastColumn="0" w:noHBand="0" w:noVBand="0"/>
      </w:tblPr>
      <w:tblGrid>
        <w:gridCol w:w="3091"/>
        <w:gridCol w:w="2046"/>
        <w:gridCol w:w="1559"/>
        <w:gridCol w:w="1560"/>
        <w:gridCol w:w="1665"/>
        <w:gridCol w:w="236"/>
      </w:tblGrid>
      <w:tr w:rsidR="00462622" w:rsidRPr="00E22ADB" w:rsidTr="009E0572">
        <w:trPr>
          <w:trHeight w:val="37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9</w:t>
            </w:r>
          </w:p>
        </w:tc>
      </w:tr>
      <w:tr w:rsidR="00462622" w:rsidRPr="00E22ADB" w:rsidTr="009E0572">
        <w:trPr>
          <w:trHeight w:val="31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 Владимирского                               муниципального образования на 2017 год и на плановый период 2018 -2019 годов"                                                                       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9\3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29.12.2017 г.</w:t>
            </w:r>
          </w:p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E22ADB" w:rsidTr="009E0572">
        <w:trPr>
          <w:trHeight w:val="353"/>
        </w:trPr>
        <w:tc>
          <w:tcPr>
            <w:tcW w:w="10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Программа муниципальных внутренних </w:t>
            </w:r>
            <w:proofErr w:type="gramStart"/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>заимствований  бюджета</w:t>
            </w:r>
            <w:proofErr w:type="gramEnd"/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Владимирского МО на 2017 год</w:t>
            </w:r>
          </w:p>
        </w:tc>
      </w:tr>
      <w:tr w:rsidR="00462622" w:rsidRPr="00E22ADB" w:rsidTr="009E0572">
        <w:trPr>
          <w:trHeight w:val="24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22ADB"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10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2017года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Объем привлечения в 2017году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Объем погашения в 2017 году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2018 года </w:t>
            </w:r>
          </w:p>
        </w:tc>
      </w:tr>
      <w:tr w:rsidR="00462622" w:rsidRPr="00E22ADB" w:rsidTr="009E0572">
        <w:trPr>
          <w:trHeight w:val="34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34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E22ADB">
              <w:rPr>
                <w:rFonts w:eastAsiaTheme="minorHAnsi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8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51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259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E22ADB">
              <w:rPr>
                <w:rFonts w:eastAsiaTheme="minorHAnsi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49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2.1. Кредитные договоры, заключенные до 01.01.2017 г.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54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137,6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51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2.3. Кредитные договоры, заключенные в 2017 году, сроком до трех лет: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51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3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E22ADB">
              <w:rPr>
                <w:rFonts w:eastAsiaTheme="minorHAnsi"/>
                <w:color w:val="000000"/>
                <w:lang w:eastAsia="en-US"/>
              </w:rPr>
              <w:t xml:space="preserve"> валюте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35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E22ADB">
              <w:rPr>
                <w:rFonts w:eastAsiaTheme="minorHAnsi"/>
                <w:color w:val="000000"/>
                <w:lang w:eastAsia="en-US"/>
              </w:rPr>
              <w:t xml:space="preserve"> иностранной валюте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2622" w:rsidRPr="00E22ADB" w:rsidTr="009E0572">
        <w:trPr>
          <w:trHeight w:val="24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E22ADB" w:rsidTr="009E0572">
        <w:trPr>
          <w:trHeight w:val="24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2622" w:rsidRPr="00E22ADB" w:rsidTr="009E0572">
        <w:trPr>
          <w:trHeight w:val="247"/>
        </w:trPr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22ADB">
              <w:rPr>
                <w:rFonts w:eastAsiaTheme="minorHAnsi"/>
                <w:color w:val="000000"/>
                <w:lang w:eastAsia="en-US"/>
              </w:rPr>
              <w:t>Глава администрации Владимирского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22ADB">
              <w:rPr>
                <w:rFonts w:eastAsiaTheme="minorHAnsi"/>
                <w:color w:val="000000"/>
                <w:lang w:eastAsia="en-US"/>
              </w:rPr>
              <w:t>Е.А.Макарова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p w:rsidR="00462622" w:rsidRDefault="00462622" w:rsidP="00462622">
      <w:pPr>
        <w:rPr>
          <w:b/>
          <w:bCs/>
          <w:sz w:val="20"/>
          <w:szCs w:val="20"/>
        </w:rPr>
      </w:pP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3423"/>
        <w:gridCol w:w="3130"/>
        <w:gridCol w:w="3071"/>
      </w:tblGrid>
      <w:tr w:rsidR="00462622" w:rsidRPr="00E22ADB" w:rsidTr="009E0572">
        <w:trPr>
          <w:trHeight w:val="306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462622" w:rsidRPr="00E22ADB" w:rsidTr="009E0572">
        <w:trPr>
          <w:trHeight w:val="306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 Владимирского                              муниципального образования на 2017 год и на плановый период 2018 -2019 годов"                                                                       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9\3 </w:t>
            </w:r>
            <w:r w:rsidRPr="004731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29.12.2017 г.</w:t>
            </w:r>
          </w:p>
        </w:tc>
      </w:tr>
      <w:tr w:rsidR="00462622" w:rsidRPr="00E22ADB" w:rsidTr="009E0572">
        <w:trPr>
          <w:trHeight w:val="306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E22ADB" w:rsidTr="009E0572">
        <w:trPr>
          <w:trHeight w:val="306"/>
        </w:trPr>
        <w:tc>
          <w:tcPr>
            <w:tcW w:w="9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</w:t>
            </w:r>
            <w:proofErr w:type="gramEnd"/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Вла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ди</w:t>
            </w:r>
            <w:r w:rsidRPr="00E22ADB">
              <w:rPr>
                <w:rFonts w:eastAsiaTheme="minorHAnsi"/>
                <w:b/>
                <w:bCs/>
                <w:color w:val="000000"/>
                <w:lang w:eastAsia="en-US"/>
              </w:rPr>
              <w:t>мирского МО  на 2017 год</w:t>
            </w:r>
          </w:p>
        </w:tc>
      </w:tr>
      <w:tr w:rsidR="00462622" w:rsidRPr="00E22ADB" w:rsidTr="009E0572">
        <w:trPr>
          <w:trHeight w:val="306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22A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E22AD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62622" w:rsidRPr="00E22ADB" w:rsidTr="009E0572">
        <w:trPr>
          <w:trHeight w:val="246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Наименование показателя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462622" w:rsidRPr="00E22ADB" w:rsidTr="009E0572">
        <w:trPr>
          <w:trHeight w:val="246"/>
        </w:trPr>
        <w:tc>
          <w:tcPr>
            <w:tcW w:w="3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E22ADB" w:rsidTr="009E0572">
        <w:trPr>
          <w:trHeight w:val="217"/>
        </w:trPr>
        <w:tc>
          <w:tcPr>
            <w:tcW w:w="3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358,22</w:t>
            </w:r>
          </w:p>
        </w:tc>
      </w:tr>
      <w:tr w:rsidR="00462622" w:rsidRPr="00E22ADB" w:rsidTr="009E0572">
        <w:trPr>
          <w:trHeight w:val="652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137,60</w:t>
            </w:r>
          </w:p>
        </w:tc>
      </w:tr>
      <w:tr w:rsidR="00462622" w:rsidRPr="00E22ADB" w:rsidTr="009E0572">
        <w:trPr>
          <w:trHeight w:val="448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137,60</w:t>
            </w:r>
          </w:p>
        </w:tc>
      </w:tr>
      <w:tr w:rsidR="00462622" w:rsidRPr="00E22ADB" w:rsidTr="009E0572">
        <w:trPr>
          <w:trHeight w:val="652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137,60</w:t>
            </w:r>
          </w:p>
        </w:tc>
      </w:tr>
      <w:tr w:rsidR="00462622" w:rsidRPr="00E22ADB" w:rsidTr="009E0572">
        <w:trPr>
          <w:trHeight w:val="652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2622" w:rsidRPr="00E22ADB" w:rsidTr="009E0572">
        <w:trPr>
          <w:trHeight w:val="91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137,60</w:t>
            </w:r>
          </w:p>
        </w:tc>
      </w:tr>
      <w:tr w:rsidR="00462622" w:rsidRPr="00E22ADB" w:rsidTr="009E0572">
        <w:trPr>
          <w:trHeight w:val="637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62622" w:rsidRPr="00E22ADB" w:rsidTr="009E0572">
        <w:trPr>
          <w:trHeight w:val="49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 Ф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2622" w:rsidRPr="00E22ADB" w:rsidTr="009E0572">
        <w:trPr>
          <w:trHeight w:val="652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2622" w:rsidRPr="00E22ADB" w:rsidTr="009E0572">
        <w:trPr>
          <w:trHeight w:val="899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220,62</w:t>
            </w:r>
          </w:p>
        </w:tc>
      </w:tr>
      <w:tr w:rsidR="00462622" w:rsidRPr="00E22ADB" w:rsidTr="009E0572">
        <w:trPr>
          <w:trHeight w:val="246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-7 711,38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7 932,00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-7 711,38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-7 711,38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-7 711,38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7 932,00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7 932,00</w:t>
            </w:r>
          </w:p>
        </w:tc>
      </w:tr>
      <w:tr w:rsidR="00462622" w:rsidRPr="00E22ADB" w:rsidTr="009E0572">
        <w:trPr>
          <w:trHeight w:val="433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22A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7 932,00</w:t>
            </w:r>
          </w:p>
        </w:tc>
      </w:tr>
      <w:tr w:rsidR="00462622" w:rsidRPr="00E22ADB" w:rsidTr="009E0572">
        <w:trPr>
          <w:trHeight w:val="246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2622" w:rsidRPr="00E22ADB" w:rsidRDefault="00462622" w:rsidP="009E05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41090" w:rsidRPr="00462622" w:rsidRDefault="00041090" w:rsidP="00462622"/>
    <w:sectPr w:rsidR="00041090" w:rsidRPr="0046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BE0"/>
    <w:multiLevelType w:val="hybridMultilevel"/>
    <w:tmpl w:val="3C76D690"/>
    <w:lvl w:ilvl="0" w:tplc="86FC10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8A9"/>
    <w:multiLevelType w:val="multilevel"/>
    <w:tmpl w:val="12FEEB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4C387D"/>
    <w:multiLevelType w:val="hybridMultilevel"/>
    <w:tmpl w:val="C054C938"/>
    <w:lvl w:ilvl="0" w:tplc="9A6EE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73"/>
    <w:rsid w:val="00004473"/>
    <w:rsid w:val="00041090"/>
    <w:rsid w:val="00215585"/>
    <w:rsid w:val="004420F0"/>
    <w:rsid w:val="00462622"/>
    <w:rsid w:val="009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031A-A31A-44B3-84F8-3734143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215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585"/>
    <w:rPr>
      <w:color w:val="954F72" w:themeColor="followedHyperlink"/>
      <w:u w:val="single"/>
    </w:rPr>
  </w:style>
  <w:style w:type="paragraph" w:styleId="a5">
    <w:name w:val="Plain Text"/>
    <w:basedOn w:val="a"/>
    <w:link w:val="a6"/>
    <w:unhideWhenUsed/>
    <w:rsid w:val="002155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5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5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155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585"/>
    <w:pPr>
      <w:ind w:left="720"/>
      <w:contextualSpacing/>
    </w:pPr>
  </w:style>
  <w:style w:type="paragraph" w:customStyle="1" w:styleId="ConsPlusNormal">
    <w:name w:val="ConsPlusNormal"/>
    <w:rsid w:val="00215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2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215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Grid Table Light"/>
    <w:basedOn w:val="a1"/>
    <w:uiPriority w:val="40"/>
    <w:rsid w:val="002155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462622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62622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2">
    <w:name w:val="Основной текст (2)"/>
    <w:basedOn w:val="20"/>
    <w:rsid w:val="00462622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2018-01-15T04:29:00Z</cp:lastPrinted>
  <dcterms:created xsi:type="dcterms:W3CDTF">2017-11-27T05:20:00Z</dcterms:created>
  <dcterms:modified xsi:type="dcterms:W3CDTF">2018-01-15T04:34:00Z</dcterms:modified>
</cp:coreProperties>
</file>