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1A" w:rsidRDefault="00F0751A" w:rsidP="00F07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D47" w:rsidRDefault="00CB2805" w:rsidP="007E6D47">
      <w:pPr>
        <w:pStyle w:val="21"/>
        <w:shd w:val="clear" w:color="auto" w:fill="auto"/>
        <w:ind w:left="60"/>
        <w:rPr>
          <w:rStyle w:val="20"/>
          <w:b/>
          <w:bCs/>
          <w:color w:val="000000"/>
        </w:rPr>
      </w:pPr>
      <w:r>
        <w:rPr>
          <w:rStyle w:val="20"/>
          <w:b/>
          <w:bCs/>
          <w:color w:val="000000"/>
        </w:rPr>
        <w:t>От 29.12.2017 г. № 43</w:t>
      </w:r>
    </w:p>
    <w:p w:rsidR="007E6D47" w:rsidRDefault="007E6D47" w:rsidP="007E6D47">
      <w:pPr>
        <w:rPr>
          <w:b/>
          <w:bCs/>
          <w:kern w:val="28"/>
          <w:sz w:val="32"/>
          <w:szCs w:val="32"/>
        </w:rPr>
      </w:pPr>
      <w:r>
        <w:rPr>
          <w:sz w:val="28"/>
          <w:szCs w:val="28"/>
          <w:lang w:bidi="en-US"/>
        </w:rPr>
        <w:t xml:space="preserve">                                      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                      </w:t>
      </w:r>
    </w:p>
    <w:p w:rsidR="007E6D47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E6D47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«ЗАЛАРИНСКИЙ РАЙОН»</w:t>
      </w:r>
    </w:p>
    <w:p w:rsidR="007E6D47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7E6D47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E6D47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0751A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20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20"/>
        </w:rPr>
        <w:t xml:space="preserve">ОБ УТВЕРЖДЕНИИ </w:t>
      </w:r>
      <w:r w:rsidR="00CB2805">
        <w:rPr>
          <w:rFonts w:ascii="Arial" w:hAnsi="Arial" w:cs="Arial"/>
          <w:b/>
          <w:bCs/>
          <w:kern w:val="28"/>
          <w:sz w:val="32"/>
          <w:szCs w:val="20"/>
        </w:rPr>
        <w:t xml:space="preserve">ПОЛОЖЕНИЯ </w:t>
      </w:r>
      <w:proofErr w:type="gramStart"/>
      <w:r w:rsidR="00CB2805">
        <w:rPr>
          <w:rFonts w:ascii="Arial" w:hAnsi="Arial" w:cs="Arial"/>
          <w:b/>
          <w:bCs/>
          <w:kern w:val="28"/>
          <w:sz w:val="32"/>
          <w:szCs w:val="20"/>
        </w:rPr>
        <w:t>« ОБ</w:t>
      </w:r>
      <w:proofErr w:type="gramEnd"/>
      <w:r w:rsidR="00CB2805">
        <w:rPr>
          <w:rFonts w:ascii="Arial" w:hAnsi="Arial" w:cs="Arial"/>
          <w:b/>
          <w:bCs/>
          <w:kern w:val="28"/>
          <w:sz w:val="32"/>
          <w:szCs w:val="20"/>
        </w:rPr>
        <w:t xml:space="preserve"> ОСНОВНЫХ НАПРАВЛЕНИЯХ БЮДЖЕТНОЙ ПОЛИТИКИ И НАЛОГОВОЙ ПОЛИТИКИ ВЛАДИМИРСКОГО МУНИЦИПАЛЬНОГО ОБРАЗОВАНИЯ</w:t>
      </w:r>
      <w:r>
        <w:rPr>
          <w:rFonts w:ascii="Arial" w:hAnsi="Arial" w:cs="Arial"/>
          <w:b/>
          <w:bCs/>
          <w:kern w:val="28"/>
          <w:sz w:val="32"/>
          <w:szCs w:val="20"/>
        </w:rPr>
        <w:t xml:space="preserve"> НА 2018 </w:t>
      </w:r>
      <w:r w:rsidR="00CB2805">
        <w:rPr>
          <w:rFonts w:ascii="Arial" w:hAnsi="Arial" w:cs="Arial"/>
          <w:b/>
          <w:bCs/>
          <w:kern w:val="28"/>
          <w:sz w:val="32"/>
          <w:szCs w:val="20"/>
        </w:rPr>
        <w:t xml:space="preserve">ГОД И ПЛАНОВЫЕ ПЕРИОДЫ 2019 </w:t>
      </w:r>
      <w:r>
        <w:rPr>
          <w:rFonts w:ascii="Arial" w:hAnsi="Arial" w:cs="Arial"/>
          <w:b/>
          <w:bCs/>
          <w:kern w:val="28"/>
          <w:sz w:val="32"/>
          <w:szCs w:val="20"/>
        </w:rPr>
        <w:t xml:space="preserve">-2020 ГОДЫ» </w:t>
      </w:r>
    </w:p>
    <w:p w:rsidR="00CB2805" w:rsidRDefault="00CB2805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20"/>
        </w:rPr>
      </w:pPr>
    </w:p>
    <w:p w:rsidR="00CB2805" w:rsidRDefault="00CB2805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20"/>
        </w:rPr>
      </w:pPr>
    </w:p>
    <w:p w:rsidR="00CB2805" w:rsidRPr="00E81998" w:rsidRDefault="00CB2805" w:rsidP="00CB2805">
      <w:pPr>
        <w:ind w:left="284"/>
        <w:jc w:val="both"/>
        <w:rPr>
          <w:color w:val="000000"/>
          <w:spacing w:val="-2"/>
          <w:sz w:val="22"/>
          <w:szCs w:val="22"/>
        </w:rPr>
      </w:pPr>
      <w:r w:rsidRPr="00E81998">
        <w:rPr>
          <w:b/>
          <w:sz w:val="22"/>
          <w:szCs w:val="22"/>
        </w:rPr>
        <w:t xml:space="preserve"> </w:t>
      </w:r>
      <w:r w:rsidRPr="00E81998">
        <w:rPr>
          <w:b/>
          <w:color w:val="000000"/>
          <w:spacing w:val="-2"/>
          <w:sz w:val="22"/>
          <w:szCs w:val="22"/>
        </w:rPr>
        <w:t xml:space="preserve">        </w:t>
      </w:r>
      <w:r w:rsidRPr="00E81998">
        <w:rPr>
          <w:color w:val="000000"/>
          <w:spacing w:val="-2"/>
          <w:sz w:val="22"/>
          <w:szCs w:val="22"/>
        </w:rPr>
        <w:t xml:space="preserve">В соответствии с Бюджетным кодексом Российской Федерации, положениями Основных </w:t>
      </w:r>
      <w:proofErr w:type="gramStart"/>
      <w:r w:rsidRPr="00E81998">
        <w:rPr>
          <w:color w:val="000000"/>
          <w:spacing w:val="-2"/>
          <w:sz w:val="22"/>
          <w:szCs w:val="22"/>
        </w:rPr>
        <w:t>направлений</w:t>
      </w:r>
      <w:r w:rsidRPr="00E81998">
        <w:rPr>
          <w:color w:val="1D1D1D"/>
          <w:sz w:val="22"/>
          <w:szCs w:val="22"/>
        </w:rPr>
        <w:t xml:space="preserve">  бюджетной</w:t>
      </w:r>
      <w:proofErr w:type="gramEnd"/>
      <w:r w:rsidRPr="00E81998">
        <w:rPr>
          <w:color w:val="1D1D1D"/>
          <w:sz w:val="22"/>
          <w:szCs w:val="22"/>
        </w:rPr>
        <w:t xml:space="preserve">  и налоговой политики</w:t>
      </w:r>
      <w:r w:rsidRPr="00E81998">
        <w:rPr>
          <w:sz w:val="22"/>
          <w:szCs w:val="22"/>
        </w:rPr>
        <w:t xml:space="preserve"> </w:t>
      </w:r>
      <w:r w:rsidRPr="00E81998">
        <w:rPr>
          <w:color w:val="1D1D1D"/>
          <w:sz w:val="22"/>
          <w:szCs w:val="22"/>
        </w:rPr>
        <w:t xml:space="preserve">Российской Федерации </w:t>
      </w:r>
      <w:r w:rsidRPr="00E81998">
        <w:rPr>
          <w:sz w:val="22"/>
          <w:szCs w:val="22"/>
        </w:rPr>
        <w:t>на 2018 год и плановый период 2019 и 2020 годов</w:t>
      </w:r>
      <w:r w:rsidRPr="00E81998">
        <w:rPr>
          <w:color w:val="1D1D1D"/>
          <w:sz w:val="22"/>
          <w:szCs w:val="22"/>
        </w:rPr>
        <w:t xml:space="preserve">, </w:t>
      </w:r>
      <w:r w:rsidRPr="00E81998">
        <w:rPr>
          <w:color w:val="000000"/>
          <w:spacing w:val="-2"/>
          <w:sz w:val="22"/>
          <w:szCs w:val="22"/>
        </w:rPr>
        <w:t xml:space="preserve"> </w:t>
      </w:r>
      <w:r w:rsidRPr="00E81998">
        <w:rPr>
          <w:color w:val="1D1D1D"/>
          <w:sz w:val="22"/>
          <w:szCs w:val="22"/>
        </w:rPr>
        <w:t>Основными направлениями бюджетной и налоговой политики Иркутской области Российской Федерации</w:t>
      </w:r>
      <w:r w:rsidRPr="00E81998">
        <w:rPr>
          <w:sz w:val="22"/>
          <w:szCs w:val="22"/>
        </w:rPr>
        <w:t xml:space="preserve"> на 2018 год и плановый период 2019 и 2020 годов</w:t>
      </w:r>
      <w:r w:rsidRPr="00E81998">
        <w:rPr>
          <w:color w:val="1D1D1D"/>
          <w:sz w:val="22"/>
          <w:szCs w:val="22"/>
        </w:rPr>
        <w:t xml:space="preserve">, </w:t>
      </w:r>
      <w:r w:rsidRPr="00E81998">
        <w:rPr>
          <w:color w:val="000000"/>
          <w:spacing w:val="-2"/>
          <w:sz w:val="22"/>
          <w:szCs w:val="22"/>
        </w:rPr>
        <w:t xml:space="preserve">Уставом </w:t>
      </w:r>
      <w:r w:rsidRPr="00E81998">
        <w:rPr>
          <w:sz w:val="22"/>
          <w:szCs w:val="22"/>
        </w:rPr>
        <w:t>Владимирского</w:t>
      </w:r>
      <w:r w:rsidRPr="00E81998">
        <w:rPr>
          <w:color w:val="000000"/>
          <w:spacing w:val="-2"/>
          <w:sz w:val="22"/>
          <w:szCs w:val="22"/>
        </w:rPr>
        <w:t xml:space="preserve"> муниципального образования  </w:t>
      </w:r>
    </w:p>
    <w:p w:rsidR="00CB2805" w:rsidRPr="00E81998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color w:val="000000"/>
          <w:spacing w:val="-1"/>
        </w:rPr>
      </w:pPr>
    </w:p>
    <w:p w:rsidR="00CB2805" w:rsidRPr="00E81998" w:rsidRDefault="00CB2805" w:rsidP="00CB2805">
      <w:pPr>
        <w:shd w:val="clear" w:color="auto" w:fill="FFFFFF"/>
        <w:tabs>
          <w:tab w:val="left" w:pos="709"/>
        </w:tabs>
        <w:ind w:left="284"/>
        <w:rPr>
          <w:b/>
          <w:color w:val="000000"/>
          <w:spacing w:val="-1"/>
          <w:sz w:val="28"/>
          <w:szCs w:val="28"/>
        </w:rPr>
      </w:pPr>
      <w:r w:rsidRPr="00E81998">
        <w:rPr>
          <w:color w:val="000000"/>
          <w:spacing w:val="-1"/>
        </w:rPr>
        <w:t xml:space="preserve">                                                </w:t>
      </w:r>
      <w:r>
        <w:rPr>
          <w:color w:val="000000"/>
          <w:spacing w:val="-1"/>
        </w:rPr>
        <w:t xml:space="preserve">                    </w:t>
      </w:r>
      <w:r w:rsidRPr="00E81998">
        <w:rPr>
          <w:color w:val="000000"/>
          <w:spacing w:val="-1"/>
        </w:rPr>
        <w:t xml:space="preserve">  </w:t>
      </w:r>
      <w:proofErr w:type="gramStart"/>
      <w:r w:rsidRPr="00E81998">
        <w:rPr>
          <w:b/>
          <w:color w:val="000000"/>
          <w:spacing w:val="-1"/>
          <w:sz w:val="28"/>
          <w:szCs w:val="28"/>
        </w:rPr>
        <w:t>ПОСТАНОВЛЯЮ :</w:t>
      </w:r>
      <w:proofErr w:type="gramEnd"/>
    </w:p>
    <w:p w:rsidR="00CB2805" w:rsidRPr="00E81998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color w:val="000000"/>
          <w:spacing w:val="-1"/>
        </w:rPr>
      </w:pPr>
    </w:p>
    <w:p w:rsidR="00CB2805" w:rsidRPr="00E81998" w:rsidRDefault="00CB2805" w:rsidP="00CB280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284" w:firstLine="0"/>
        <w:jc w:val="both"/>
      </w:pPr>
      <w:r w:rsidRPr="00E81998">
        <w:t xml:space="preserve">Утвердить </w:t>
      </w:r>
      <w:proofErr w:type="gramStart"/>
      <w:r w:rsidRPr="00E81998">
        <w:t>Положение  «</w:t>
      </w:r>
      <w:proofErr w:type="gramEnd"/>
      <w:r w:rsidRPr="00E81998">
        <w:t>Об основных  направлениях  бюджетной и налоговой политики Владимирского муниципального образования на 2018 год и плановый период 2019 и 2020 годов».</w:t>
      </w:r>
    </w:p>
    <w:p w:rsidR="00CB2805" w:rsidRPr="00E81998" w:rsidRDefault="00CB2805" w:rsidP="00CB280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284" w:firstLine="0"/>
        <w:jc w:val="both"/>
      </w:pPr>
      <w:r w:rsidRPr="00E81998">
        <w:t xml:space="preserve"> </w:t>
      </w:r>
      <w:r w:rsidRPr="00E81998">
        <w:rPr>
          <w:color w:val="000000"/>
          <w:spacing w:val="-2"/>
        </w:rPr>
        <w:t xml:space="preserve">Настоящее Постановление вступает в </w:t>
      </w:r>
      <w:proofErr w:type="gramStart"/>
      <w:r w:rsidRPr="00E81998">
        <w:rPr>
          <w:color w:val="000000"/>
          <w:spacing w:val="-2"/>
        </w:rPr>
        <w:t>силу  с</w:t>
      </w:r>
      <w:proofErr w:type="gramEnd"/>
      <w:r w:rsidRPr="00E81998">
        <w:rPr>
          <w:color w:val="000000"/>
          <w:spacing w:val="-2"/>
        </w:rPr>
        <w:t xml:space="preserve"> 1 января  2018 года. Постановление администрации </w:t>
      </w:r>
      <w:r w:rsidRPr="00E81998">
        <w:t>Владимирского</w:t>
      </w:r>
      <w:r w:rsidRPr="00E81998">
        <w:rPr>
          <w:color w:val="000000"/>
          <w:spacing w:val="-2"/>
        </w:rPr>
        <w:t xml:space="preserve"> муниципального образования от </w:t>
      </w:r>
      <w:r w:rsidRPr="00CB2805">
        <w:rPr>
          <w:color w:val="000000" w:themeColor="text1"/>
          <w:spacing w:val="-2"/>
        </w:rPr>
        <w:t xml:space="preserve">12.12.2016г. № </w:t>
      </w:r>
      <w:proofErr w:type="gramStart"/>
      <w:r w:rsidRPr="00CB2805">
        <w:rPr>
          <w:color w:val="000000" w:themeColor="text1"/>
          <w:spacing w:val="-2"/>
        </w:rPr>
        <w:t xml:space="preserve">87  </w:t>
      </w:r>
      <w:r w:rsidRPr="00E81998">
        <w:rPr>
          <w:color w:val="000000"/>
          <w:spacing w:val="-2"/>
        </w:rPr>
        <w:t>«</w:t>
      </w:r>
      <w:proofErr w:type="gramEnd"/>
      <w:r w:rsidRPr="00E81998">
        <w:t xml:space="preserve">Об утверждении Положения «Об основных  направлениях  бюджетной и налоговой политики  Владимирского муниципального образования на 2017 год» отменить. </w:t>
      </w:r>
    </w:p>
    <w:p w:rsidR="00CB2805" w:rsidRPr="00E81998" w:rsidRDefault="00CB2805" w:rsidP="00CB280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3" w:lineRule="exact"/>
        <w:ind w:left="284" w:firstLine="0"/>
        <w:jc w:val="both"/>
        <w:rPr>
          <w:color w:val="000000"/>
          <w:spacing w:val="-2"/>
        </w:rPr>
      </w:pPr>
      <w:r w:rsidRPr="00E81998">
        <w:rPr>
          <w:color w:val="000000"/>
          <w:spacing w:val="-2"/>
        </w:rPr>
        <w:t xml:space="preserve">Контроль за исполнением данного постановления оставляю за собой.  </w:t>
      </w:r>
    </w:p>
    <w:p w:rsidR="00CB2805" w:rsidRPr="00E81998" w:rsidRDefault="00CB2805" w:rsidP="00CB2805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bCs/>
          <w:color w:val="000000"/>
        </w:rPr>
      </w:pPr>
    </w:p>
    <w:p w:rsidR="00CB2805" w:rsidRPr="00E81998" w:rsidRDefault="00CB2805" w:rsidP="00CB2805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bCs/>
          <w:color w:val="000000"/>
        </w:rPr>
      </w:pPr>
    </w:p>
    <w:p w:rsidR="00CB2805" w:rsidRPr="00E81998" w:rsidRDefault="00CB2805" w:rsidP="00CB2805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bCs/>
          <w:color w:val="000000"/>
        </w:rPr>
      </w:pPr>
    </w:p>
    <w:p w:rsidR="00CB2805" w:rsidRPr="00E81998" w:rsidRDefault="00CB2805" w:rsidP="00CB2805">
      <w:pPr>
        <w:shd w:val="clear" w:color="auto" w:fill="FFFFFF"/>
        <w:tabs>
          <w:tab w:val="left" w:pos="284"/>
          <w:tab w:val="left" w:pos="709"/>
          <w:tab w:val="left" w:pos="993"/>
        </w:tabs>
        <w:ind w:left="284"/>
        <w:jc w:val="both"/>
        <w:rPr>
          <w:bCs/>
          <w:color w:val="000000"/>
        </w:rPr>
      </w:pPr>
    </w:p>
    <w:p w:rsidR="00CB2805" w:rsidRPr="00E81998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bCs/>
          <w:color w:val="000000"/>
        </w:rPr>
      </w:pPr>
      <w:r w:rsidRPr="00E81998">
        <w:rPr>
          <w:bCs/>
          <w:color w:val="000000"/>
        </w:rPr>
        <w:t xml:space="preserve"> Глава </w:t>
      </w:r>
      <w:r w:rsidRPr="00E81998">
        <w:t>Владимирского</w:t>
      </w:r>
    </w:p>
    <w:p w:rsidR="00CB2805" w:rsidRPr="00E81998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bCs/>
          <w:color w:val="000000"/>
        </w:rPr>
      </w:pPr>
      <w:proofErr w:type="gramStart"/>
      <w:r w:rsidRPr="00E81998">
        <w:rPr>
          <w:bCs/>
          <w:color w:val="000000"/>
        </w:rPr>
        <w:t>муниципального</w:t>
      </w:r>
      <w:proofErr w:type="gramEnd"/>
      <w:r w:rsidRPr="00E81998">
        <w:rPr>
          <w:bCs/>
          <w:color w:val="000000"/>
        </w:rPr>
        <w:t xml:space="preserve"> образования                                                              </w:t>
      </w:r>
      <w:proofErr w:type="spellStart"/>
      <w:r w:rsidRPr="00E81998">
        <w:rPr>
          <w:bCs/>
          <w:color w:val="000000"/>
        </w:rPr>
        <w:t>Е.А.Макарова</w:t>
      </w:r>
      <w:proofErr w:type="spellEnd"/>
    </w:p>
    <w:p w:rsidR="00CB2805" w:rsidRPr="00E81998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bCs/>
          <w:color w:val="000000"/>
        </w:rPr>
      </w:pPr>
    </w:p>
    <w:p w:rsidR="00CB2805" w:rsidRPr="00CB25D1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sz w:val="28"/>
          <w:szCs w:val="28"/>
        </w:rPr>
      </w:pPr>
    </w:p>
    <w:p w:rsidR="00CB2805" w:rsidRPr="00CB25D1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sz w:val="28"/>
          <w:szCs w:val="28"/>
        </w:rPr>
      </w:pPr>
    </w:p>
    <w:p w:rsidR="00CB2805" w:rsidRPr="00CB25D1" w:rsidRDefault="00CB2805" w:rsidP="00CB2805">
      <w:pPr>
        <w:shd w:val="clear" w:color="auto" w:fill="FFFFFF"/>
        <w:tabs>
          <w:tab w:val="left" w:pos="709"/>
        </w:tabs>
        <w:ind w:left="284"/>
        <w:jc w:val="both"/>
        <w:rPr>
          <w:sz w:val="28"/>
          <w:szCs w:val="28"/>
        </w:rPr>
      </w:pPr>
    </w:p>
    <w:p w:rsidR="00CB2805" w:rsidRDefault="00CB2805" w:rsidP="00CB280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B2805" w:rsidRDefault="00CB2805" w:rsidP="00CB280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B2805" w:rsidRDefault="00CB2805" w:rsidP="00CB280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B2805" w:rsidRPr="00CB25D1" w:rsidRDefault="00CB2805" w:rsidP="00CB280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426"/>
      </w:tblGrid>
      <w:tr w:rsidR="00CB2805" w:rsidRPr="00324F22" w:rsidTr="00536472">
        <w:trPr>
          <w:trHeight w:val="275"/>
        </w:trPr>
        <w:tc>
          <w:tcPr>
            <w:tcW w:w="4776" w:type="dxa"/>
          </w:tcPr>
          <w:p w:rsidR="00CB2805" w:rsidRPr="00CB25D1" w:rsidRDefault="00CB2805" w:rsidP="00536472">
            <w:pPr>
              <w:tabs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CB2805" w:rsidRPr="00CB25D1" w:rsidRDefault="00CB2805" w:rsidP="00536472">
            <w:pPr>
              <w:tabs>
                <w:tab w:val="left" w:pos="709"/>
              </w:tabs>
              <w:ind w:left="284"/>
              <w:jc w:val="right"/>
              <w:rPr>
                <w:sz w:val="28"/>
                <w:szCs w:val="28"/>
              </w:rPr>
            </w:pPr>
          </w:p>
        </w:tc>
      </w:tr>
    </w:tbl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r w:rsidRPr="00E81998">
        <w:rPr>
          <w:sz w:val="16"/>
          <w:szCs w:val="16"/>
        </w:rPr>
        <w:t>Приложение № 1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proofErr w:type="gramStart"/>
      <w:r w:rsidRPr="00E81998">
        <w:rPr>
          <w:sz w:val="16"/>
          <w:szCs w:val="16"/>
        </w:rPr>
        <w:t>к</w:t>
      </w:r>
      <w:proofErr w:type="gramEnd"/>
      <w:r w:rsidRPr="00E81998">
        <w:rPr>
          <w:sz w:val="16"/>
          <w:szCs w:val="16"/>
        </w:rPr>
        <w:t xml:space="preserve"> Постановлению администрации 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r w:rsidRPr="00E81998">
        <w:rPr>
          <w:sz w:val="16"/>
          <w:szCs w:val="16"/>
        </w:rPr>
        <w:t xml:space="preserve">Владимирского муниципального образования 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r w:rsidRPr="00E81998">
        <w:rPr>
          <w:sz w:val="16"/>
          <w:szCs w:val="16"/>
        </w:rPr>
        <w:t xml:space="preserve">Об утверждении Положения «Об </w:t>
      </w:r>
      <w:proofErr w:type="gramStart"/>
      <w:r w:rsidRPr="00E81998">
        <w:rPr>
          <w:sz w:val="16"/>
          <w:szCs w:val="16"/>
        </w:rPr>
        <w:t>основных  направлениях</w:t>
      </w:r>
      <w:proofErr w:type="gramEnd"/>
      <w:r w:rsidRPr="00E81998">
        <w:rPr>
          <w:sz w:val="16"/>
          <w:szCs w:val="16"/>
        </w:rPr>
        <w:t xml:space="preserve"> 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proofErr w:type="gramStart"/>
      <w:r w:rsidRPr="00E81998">
        <w:rPr>
          <w:sz w:val="16"/>
          <w:szCs w:val="16"/>
        </w:rPr>
        <w:t>бюджетной</w:t>
      </w:r>
      <w:proofErr w:type="gramEnd"/>
      <w:r w:rsidRPr="00E81998">
        <w:rPr>
          <w:sz w:val="16"/>
          <w:szCs w:val="16"/>
        </w:rPr>
        <w:t xml:space="preserve"> и налоговой политики 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r w:rsidRPr="00E81998">
        <w:rPr>
          <w:sz w:val="16"/>
          <w:szCs w:val="16"/>
        </w:rPr>
        <w:t>Владимирского муниципального образования на 2018 год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16"/>
          <w:szCs w:val="16"/>
        </w:rPr>
      </w:pPr>
      <w:r w:rsidRPr="00E81998">
        <w:rPr>
          <w:sz w:val="16"/>
          <w:szCs w:val="16"/>
        </w:rPr>
        <w:t xml:space="preserve"> </w:t>
      </w:r>
      <w:proofErr w:type="gramStart"/>
      <w:r w:rsidRPr="00E81998">
        <w:rPr>
          <w:sz w:val="16"/>
          <w:szCs w:val="16"/>
        </w:rPr>
        <w:t>и</w:t>
      </w:r>
      <w:proofErr w:type="gramEnd"/>
      <w:r w:rsidRPr="00E81998">
        <w:rPr>
          <w:sz w:val="16"/>
          <w:szCs w:val="16"/>
        </w:rPr>
        <w:t xml:space="preserve"> плановый период 2019 и 2020 годов»</w:t>
      </w:r>
    </w:p>
    <w:p w:rsidR="00CB2805" w:rsidRPr="00E81998" w:rsidRDefault="00CB2805" w:rsidP="00CB2805">
      <w:pPr>
        <w:tabs>
          <w:tab w:val="left" w:pos="709"/>
        </w:tabs>
        <w:ind w:left="284"/>
        <w:jc w:val="right"/>
        <w:rPr>
          <w:sz w:val="28"/>
          <w:szCs w:val="28"/>
        </w:rPr>
      </w:pPr>
      <w:proofErr w:type="gramStart"/>
      <w:r w:rsidRPr="00E81998">
        <w:rPr>
          <w:sz w:val="16"/>
          <w:szCs w:val="16"/>
        </w:rPr>
        <w:t>от</w:t>
      </w:r>
      <w:proofErr w:type="gramEnd"/>
      <w:r w:rsidRPr="00E81998">
        <w:rPr>
          <w:sz w:val="16"/>
          <w:szCs w:val="16"/>
        </w:rPr>
        <w:t xml:space="preserve"> 29.12.2017 г.  № 43</w:t>
      </w:r>
    </w:p>
    <w:p w:rsidR="00CB2805" w:rsidRPr="00CB25D1" w:rsidRDefault="00CB2805" w:rsidP="00CB2805">
      <w:pPr>
        <w:tabs>
          <w:tab w:val="left" w:pos="709"/>
        </w:tabs>
        <w:ind w:left="284"/>
        <w:jc w:val="center"/>
        <w:rPr>
          <w:b/>
          <w:sz w:val="26"/>
          <w:szCs w:val="26"/>
        </w:rPr>
      </w:pPr>
      <w:r w:rsidRPr="00CB25D1">
        <w:rPr>
          <w:b/>
          <w:sz w:val="26"/>
          <w:szCs w:val="26"/>
        </w:rPr>
        <w:t xml:space="preserve">Положение </w:t>
      </w:r>
    </w:p>
    <w:p w:rsidR="00CB2805" w:rsidRPr="00CB25D1" w:rsidRDefault="00CB2805" w:rsidP="00CB2805">
      <w:pPr>
        <w:tabs>
          <w:tab w:val="left" w:pos="709"/>
        </w:tabs>
        <w:ind w:left="284"/>
        <w:jc w:val="center"/>
        <w:rPr>
          <w:b/>
          <w:sz w:val="26"/>
          <w:szCs w:val="26"/>
        </w:rPr>
      </w:pPr>
      <w:proofErr w:type="gramStart"/>
      <w:r w:rsidRPr="00CB25D1">
        <w:rPr>
          <w:b/>
          <w:sz w:val="26"/>
          <w:szCs w:val="26"/>
        </w:rPr>
        <w:t>об</w:t>
      </w:r>
      <w:proofErr w:type="gramEnd"/>
      <w:r w:rsidRPr="00CB25D1">
        <w:rPr>
          <w:b/>
          <w:sz w:val="26"/>
          <w:szCs w:val="26"/>
        </w:rPr>
        <w:t xml:space="preserve"> основных направлениях бюджетной и налоговой политики Владимирского муниципального образования </w:t>
      </w:r>
    </w:p>
    <w:p w:rsidR="00CB2805" w:rsidRPr="00CB25D1" w:rsidRDefault="00CB2805" w:rsidP="00CB2805">
      <w:pPr>
        <w:tabs>
          <w:tab w:val="left" w:pos="709"/>
        </w:tabs>
        <w:ind w:left="284"/>
        <w:jc w:val="center"/>
        <w:rPr>
          <w:b/>
          <w:sz w:val="26"/>
          <w:szCs w:val="26"/>
        </w:rPr>
      </w:pPr>
      <w:r w:rsidRPr="00CB25D1">
        <w:rPr>
          <w:b/>
          <w:sz w:val="26"/>
          <w:szCs w:val="26"/>
        </w:rPr>
        <w:t xml:space="preserve"> </w:t>
      </w:r>
      <w:proofErr w:type="gramStart"/>
      <w:r w:rsidRPr="00CB25D1">
        <w:rPr>
          <w:b/>
          <w:sz w:val="26"/>
          <w:szCs w:val="26"/>
        </w:rPr>
        <w:t>на</w:t>
      </w:r>
      <w:proofErr w:type="gramEnd"/>
      <w:r w:rsidRPr="00CB25D1">
        <w:rPr>
          <w:b/>
          <w:sz w:val="26"/>
          <w:szCs w:val="26"/>
        </w:rPr>
        <w:t xml:space="preserve"> 2018 год и плановый период 2019 и 2020 годов </w:t>
      </w:r>
    </w:p>
    <w:p w:rsidR="00CB2805" w:rsidRPr="00CB25D1" w:rsidRDefault="00CB2805" w:rsidP="00CB2805">
      <w:pPr>
        <w:tabs>
          <w:tab w:val="left" w:pos="709"/>
        </w:tabs>
        <w:ind w:left="284"/>
        <w:jc w:val="both"/>
        <w:rPr>
          <w:b/>
          <w:sz w:val="26"/>
          <w:szCs w:val="26"/>
        </w:rPr>
      </w:pPr>
    </w:p>
    <w:p w:rsidR="00CB2805" w:rsidRPr="00E81998" w:rsidRDefault="00CB2805" w:rsidP="00CB2805">
      <w:pPr>
        <w:tabs>
          <w:tab w:val="left" w:pos="709"/>
        </w:tabs>
        <w:ind w:firstLine="284"/>
        <w:jc w:val="both"/>
      </w:pPr>
      <w:r w:rsidRPr="00E81998">
        <w:rPr>
          <w:color w:val="1D1D1D"/>
        </w:rPr>
        <w:t xml:space="preserve">Основные направления бюджетной и налоговой политики </w:t>
      </w:r>
      <w:r w:rsidRPr="00E81998">
        <w:t>Владимирского муниципального образования</w:t>
      </w:r>
      <w:r w:rsidRPr="00E81998">
        <w:rPr>
          <w:color w:val="1D1D1D"/>
        </w:rPr>
        <w:t xml:space="preserve"> </w:t>
      </w:r>
      <w:r w:rsidRPr="00E81998">
        <w:t xml:space="preserve"> на 2018 год и плановый период 2019 и 2020 годов </w:t>
      </w:r>
      <w:r w:rsidRPr="00E81998">
        <w:rPr>
          <w:color w:val="1D1D1D"/>
        </w:rPr>
        <w:t xml:space="preserve">подготовлены в соответствии с пунктом 2 статьи 172 Бюджетного кодекса Российской Федерации,  положениями Основных направлений бюджетной и налоговой политики Российской Федерации </w:t>
      </w:r>
      <w:r w:rsidRPr="00E81998">
        <w:t>на 2018 год и плановый период 2019 и 2020 годов</w:t>
      </w:r>
      <w:r w:rsidRPr="00E81998">
        <w:rPr>
          <w:color w:val="1D1D1D"/>
        </w:rPr>
        <w:t xml:space="preserve">, Основными направлениями бюджетной и налоговой политики Иркутской области </w:t>
      </w:r>
      <w:r w:rsidRPr="00E81998">
        <w:t>на 2018 год и плановый период 2019 и 2020 годов, указов Президента Российской Федерации от 7 мая 2012 года, государственных программ Иркутской области.</w:t>
      </w:r>
    </w:p>
    <w:p w:rsidR="00CB2805" w:rsidRPr="00E81998" w:rsidRDefault="00CB2805" w:rsidP="00CB2805">
      <w:pPr>
        <w:jc w:val="both"/>
      </w:pPr>
      <w:r w:rsidRPr="00E81998">
        <w:t xml:space="preserve">      Основные направления разработаны с учетом итогов </w:t>
      </w:r>
      <w:proofErr w:type="gramStart"/>
      <w:r w:rsidRPr="00E81998">
        <w:t>реализации  в</w:t>
      </w:r>
      <w:proofErr w:type="gramEnd"/>
      <w:r w:rsidRPr="00E81998">
        <w:t xml:space="preserve"> 2016 году и первой половине 2017 года.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 Реализация бюджетной политики в 2016-2017 годах осуществлялась в условиях незначительного роста экономического развития, роста социальных обязательств муниципального образования и исполнения решений, принимаемых на </w:t>
      </w:r>
      <w:proofErr w:type="gramStart"/>
      <w:r w:rsidRPr="00E81998">
        <w:t>областном  уровне</w:t>
      </w:r>
      <w:proofErr w:type="gramEnd"/>
      <w:r w:rsidRPr="00E81998">
        <w:t xml:space="preserve">. 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 В условиях снижения темпов </w:t>
      </w:r>
      <w:proofErr w:type="gramStart"/>
      <w:r w:rsidRPr="00E81998">
        <w:t>поступления  доходов</w:t>
      </w:r>
      <w:proofErr w:type="gramEnd"/>
      <w:r w:rsidRPr="00E81998">
        <w:t xml:space="preserve"> в бюджет производились уточнения прогнозов  поступлений и соответствующая корректировка расходов местного бюджета.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В 2016 году и текущем периоде 2017 года обеспечивалось исполнение расходов приоритетного характера, направленных на реализацию мер социальной поддержки, предоставление услуг населению, выполнение «майских» Указов Президента Российской Федерации, развитие дорожного хозяйства, сбалансированность местного бюджета и другие первоочередные расходы. 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Для обеспечения сбалансированности местного бюджета принимались необходимые меры для своевременного и полного поступления доходов: работа с крупнейшими предприятиями-налогоплательщиками, с областью, с районом, с налоговыми органами, заключение соглашений о социально-экономическом сотрудничестве и т.д.</w:t>
      </w:r>
    </w:p>
    <w:p w:rsidR="00CB2805" w:rsidRPr="00E81998" w:rsidRDefault="00CB2805" w:rsidP="00CB2805">
      <w:pPr>
        <w:pStyle w:val="a4"/>
        <w:ind w:left="709"/>
        <w:rPr>
          <w:rFonts w:ascii="Times New Roman" w:hAnsi="Times New Roman"/>
          <w:b/>
          <w:lang w:val="ru-RU"/>
        </w:rPr>
      </w:pPr>
      <w:r w:rsidRPr="00E81998">
        <w:rPr>
          <w:rFonts w:ascii="Times New Roman" w:hAnsi="Times New Roman"/>
          <w:b/>
          <w:lang w:val="ru-RU"/>
        </w:rPr>
        <w:t xml:space="preserve">                    Основные направления бюджетной политики</w:t>
      </w:r>
    </w:p>
    <w:p w:rsidR="00CB2805" w:rsidRPr="00E81998" w:rsidRDefault="00CB2805" w:rsidP="00CB2805">
      <w:pPr>
        <w:pStyle w:val="a4"/>
        <w:ind w:left="709"/>
        <w:rPr>
          <w:rFonts w:ascii="Times New Roman" w:hAnsi="Times New Roman"/>
          <w:b/>
          <w:lang w:val="ru-RU"/>
        </w:rPr>
      </w:pPr>
      <w:r w:rsidRPr="00E81998">
        <w:rPr>
          <w:rFonts w:ascii="Times New Roman" w:hAnsi="Times New Roman"/>
          <w:b/>
          <w:lang w:val="ru-RU"/>
        </w:rPr>
        <w:t xml:space="preserve">                                           </w:t>
      </w:r>
      <w:proofErr w:type="gramStart"/>
      <w:r w:rsidRPr="00E81998">
        <w:rPr>
          <w:rFonts w:ascii="Times New Roman" w:hAnsi="Times New Roman"/>
          <w:b/>
          <w:lang w:val="ru-RU"/>
        </w:rPr>
        <w:t>на</w:t>
      </w:r>
      <w:proofErr w:type="gramEnd"/>
      <w:r w:rsidRPr="00E81998">
        <w:rPr>
          <w:rFonts w:ascii="Times New Roman" w:hAnsi="Times New Roman"/>
          <w:b/>
          <w:lang w:val="ru-RU"/>
        </w:rPr>
        <w:t xml:space="preserve"> 2018 - 2020 годы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 В условиях сложной экономической ситуации основной целью бюджетной политики остается сохранение сбалансированности и устойчивости Владимирского муниципального </w:t>
      </w:r>
      <w:proofErr w:type="gramStart"/>
      <w:r w:rsidRPr="00E81998">
        <w:t>образования  в</w:t>
      </w:r>
      <w:proofErr w:type="gramEnd"/>
      <w:r w:rsidRPr="00E81998">
        <w:t xml:space="preserve"> среднесрочной перспективе. 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Составление бюджета на очередной год планируется осуществить на трехлетний период, в основу которого будут положены основные показатели долгосрочного прогноза социально-экономического развития Владимирского муниципального образования, а также цели и задачи Программы социально экономического развития Владимирского муниципального образования. 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Обеспечение сбалансированности бюджета в данный период будет достигаться путем реализации мероприятий, направленных на обеспечение дефицита местного бюджета не выше 7,5% и поддержания объема долговых обязательств Владимирского муниципального образования на уровне 2018 года. </w:t>
      </w:r>
    </w:p>
    <w:p w:rsidR="00CB2805" w:rsidRPr="00E81998" w:rsidRDefault="00CB2805" w:rsidP="00CB2805">
      <w:pPr>
        <w:contextualSpacing/>
        <w:jc w:val="both"/>
      </w:pPr>
      <w:r w:rsidRPr="00E81998">
        <w:lastRenderedPageBreak/>
        <w:t xml:space="preserve">     </w:t>
      </w:r>
      <w:proofErr w:type="gramStart"/>
      <w:r w:rsidRPr="00E81998">
        <w:t>Проведение  работы</w:t>
      </w:r>
      <w:proofErr w:type="gramEnd"/>
      <w:r w:rsidRPr="00E81998">
        <w:t xml:space="preserve">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Планирование доходов бюджета на 2018-2020 годы будет осуществляться, как и в предыдущие годы, по «консервативному» сценарию.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Расходы бюджета будут подвергаться оценке их эффективности и по ее результатам необходимой оптимизации.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В рамках исполнения принятых в 2012 году указов Президента Российской Федерации сохраняет свою приоритетность финансирование расходов на повышение оплаты труда отдельным категориям работников бюджетной сферы.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Выполнение условий по </w:t>
      </w:r>
      <w:proofErr w:type="spellStart"/>
      <w:r w:rsidRPr="00E81998">
        <w:t>софинансированию</w:t>
      </w:r>
      <w:proofErr w:type="spellEnd"/>
      <w:r w:rsidRPr="00E81998">
        <w:t xml:space="preserve"> расходных обязательств Владимирского муниципального </w:t>
      </w:r>
      <w:proofErr w:type="gramStart"/>
      <w:r w:rsidRPr="00E81998">
        <w:t>образования ,</w:t>
      </w:r>
      <w:proofErr w:type="gramEnd"/>
      <w:r w:rsidRPr="00E81998">
        <w:t xml:space="preserve"> на реализацию которых из областного и федерального бюджета предоставляются целевые субсидии и  своевременное и полное использование средств в  соответствии с целевым назначением.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Решения об участии в государственных программах Иркутской области должны приниматься на основе анализа, реальной потребности, высокой эффективности использования финансовых средств </w:t>
      </w:r>
      <w:proofErr w:type="gramStart"/>
      <w:r w:rsidRPr="00E81998">
        <w:t>и  дополнительной</w:t>
      </w:r>
      <w:proofErr w:type="gramEnd"/>
      <w:r w:rsidRPr="00E81998">
        <w:t xml:space="preserve"> минимальной нагрузки на местный  бюджет.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     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 по оптимизации структуры расходов, в том числе за счет:</w:t>
      </w:r>
    </w:p>
    <w:p w:rsidR="00CB2805" w:rsidRPr="00E81998" w:rsidRDefault="00CB2805" w:rsidP="00CB2805">
      <w:pPr>
        <w:contextualSpacing/>
        <w:jc w:val="both"/>
      </w:pPr>
      <w:r w:rsidRPr="00E81998">
        <w:t xml:space="preserve">-оптимизации расходов на содержание бюджетной </w:t>
      </w:r>
      <w:proofErr w:type="gramStart"/>
      <w:r w:rsidRPr="00E81998">
        <w:t>сети  и</w:t>
      </w:r>
      <w:proofErr w:type="gramEnd"/>
      <w:r w:rsidRPr="00E81998">
        <w:t xml:space="preserve"> обеспечение деятельности администрации Владимирского муниципального образования,  реализации мероприятий, направленных на оптимизацию структуры и штатной численности, недопущение в дальнейшем ее роста без изменения бюджетных полномочий;</w:t>
      </w:r>
    </w:p>
    <w:p w:rsidR="00CB2805" w:rsidRPr="00E81998" w:rsidRDefault="00CB2805" w:rsidP="00CB2805">
      <w:pPr>
        <w:contextualSpacing/>
        <w:jc w:val="both"/>
      </w:pPr>
      <w:r w:rsidRPr="00E81998">
        <w:t>-передачи несвойственных функций бюджетных учреждений на аутсорсинг;</w:t>
      </w:r>
    </w:p>
    <w:p w:rsidR="00CB2805" w:rsidRPr="00E81998" w:rsidRDefault="00CB2805" w:rsidP="00CB2805">
      <w:pPr>
        <w:contextualSpacing/>
        <w:jc w:val="both"/>
      </w:pPr>
      <w:r w:rsidRPr="00E81998">
        <w:t>-повышения эффективности использования имущества, находящегося в муниципальной собственности.</w:t>
      </w:r>
    </w:p>
    <w:p w:rsidR="00CB2805" w:rsidRPr="00E81998" w:rsidRDefault="00CB2805" w:rsidP="00CB2805">
      <w:pPr>
        <w:tabs>
          <w:tab w:val="left" w:pos="284"/>
          <w:tab w:val="left" w:pos="426"/>
        </w:tabs>
        <w:jc w:val="both"/>
      </w:pPr>
      <w:r w:rsidRPr="00E81998">
        <w:t xml:space="preserve">     Финансовое обеспечение развития транспортной </w:t>
      </w:r>
      <w:proofErr w:type="gramStart"/>
      <w:r w:rsidRPr="00E81998">
        <w:t>инфраструктуры  с</w:t>
      </w:r>
      <w:proofErr w:type="gramEnd"/>
      <w:r w:rsidRPr="00E81998">
        <w:t xml:space="preserve"> учетом эффективного использования средств муниципального дорожного фонда.</w:t>
      </w:r>
    </w:p>
    <w:p w:rsidR="00CB2805" w:rsidRPr="00E81998" w:rsidRDefault="00CB2805" w:rsidP="00CB2805">
      <w:pPr>
        <w:tabs>
          <w:tab w:val="left" w:pos="284"/>
        </w:tabs>
        <w:jc w:val="both"/>
      </w:pPr>
      <w:r w:rsidRPr="00E81998">
        <w:t xml:space="preserve">      Повышение открытости, укрепление взаимодействия с </w:t>
      </w:r>
      <w:proofErr w:type="gramStart"/>
      <w:r w:rsidRPr="00E81998">
        <w:t>гражданами  и</w:t>
      </w:r>
      <w:proofErr w:type="gramEnd"/>
      <w:r w:rsidRPr="00E81998">
        <w:t xml:space="preserve"> повышение уровня финансовой грамотности населения Владимирского муниципального образования. </w:t>
      </w:r>
    </w:p>
    <w:p w:rsidR="00CB2805" w:rsidRPr="00E81998" w:rsidRDefault="00CB2805" w:rsidP="00CB2805">
      <w:pPr>
        <w:jc w:val="center"/>
        <w:rPr>
          <w:b/>
        </w:rPr>
      </w:pPr>
      <w:r w:rsidRPr="00E81998">
        <w:rPr>
          <w:b/>
        </w:rPr>
        <w:t xml:space="preserve">Основные направления налоговой </w:t>
      </w:r>
      <w:proofErr w:type="gramStart"/>
      <w:r w:rsidRPr="00E81998">
        <w:rPr>
          <w:b/>
        </w:rPr>
        <w:t>политики  на</w:t>
      </w:r>
      <w:proofErr w:type="gramEnd"/>
      <w:r w:rsidRPr="00E81998">
        <w:rPr>
          <w:b/>
        </w:rPr>
        <w:t xml:space="preserve"> 2018-2020 годы</w:t>
      </w:r>
    </w:p>
    <w:p w:rsidR="00CB2805" w:rsidRPr="00E81998" w:rsidRDefault="00CB2805" w:rsidP="00CB2805">
      <w:pPr>
        <w:tabs>
          <w:tab w:val="left" w:pos="284"/>
          <w:tab w:val="left" w:pos="399"/>
          <w:tab w:val="left" w:pos="912"/>
          <w:tab w:val="left" w:pos="969"/>
        </w:tabs>
        <w:jc w:val="both"/>
      </w:pPr>
      <w:r w:rsidRPr="00E81998">
        <w:rPr>
          <w:color w:val="FF0000"/>
        </w:rPr>
        <w:t xml:space="preserve">     </w:t>
      </w:r>
      <w:r w:rsidRPr="00E81998">
        <w:t xml:space="preserve">Повышение качества прогнозирования доходов местного бюджета до уровня, позволяющего обеспечить сбалансированность и устойчивость бюджета в среднесрочной </w:t>
      </w:r>
      <w:proofErr w:type="gramStart"/>
      <w:r w:rsidRPr="00E81998">
        <w:t>перспективе  с</w:t>
      </w:r>
      <w:proofErr w:type="gramEnd"/>
      <w:r w:rsidRPr="00E81998">
        <w:t xml:space="preserve"> учетом рисков возможного снижения поступления доходов.</w:t>
      </w:r>
    </w:p>
    <w:p w:rsidR="00CB2805" w:rsidRPr="00E81998" w:rsidRDefault="00CB2805" w:rsidP="00CB2805">
      <w:pPr>
        <w:tabs>
          <w:tab w:val="left" w:pos="284"/>
        </w:tabs>
        <w:jc w:val="both"/>
      </w:pPr>
      <w:r w:rsidRPr="00E81998">
        <w:t xml:space="preserve">     Проведение работы по увеличению </w:t>
      </w:r>
      <w:proofErr w:type="gramStart"/>
      <w:r w:rsidRPr="00E81998">
        <w:t>доходов  местных</w:t>
      </w:r>
      <w:proofErr w:type="gramEnd"/>
      <w:r w:rsidRPr="00E81998">
        <w:t xml:space="preserve"> бюджетов. </w:t>
      </w:r>
    </w:p>
    <w:p w:rsidR="00CB2805" w:rsidRPr="00E81998" w:rsidRDefault="00CB2805" w:rsidP="00CB2805">
      <w:pPr>
        <w:tabs>
          <w:tab w:val="left" w:pos="284"/>
          <w:tab w:val="left" w:pos="399"/>
          <w:tab w:val="left" w:pos="912"/>
        </w:tabs>
        <w:jc w:val="both"/>
      </w:pPr>
      <w:r w:rsidRPr="00E81998">
        <w:t xml:space="preserve">     Повышение качества управления муниципальной собственностью через установление ставок арендной платы, максимально приближенных к рыночным. </w:t>
      </w:r>
    </w:p>
    <w:p w:rsidR="00CB2805" w:rsidRPr="00E81998" w:rsidRDefault="00CB2805" w:rsidP="00CB2805">
      <w:pPr>
        <w:tabs>
          <w:tab w:val="left" w:pos="284"/>
        </w:tabs>
        <w:jc w:val="both"/>
      </w:pPr>
      <w:r w:rsidRPr="00E81998">
        <w:t xml:space="preserve">     Администрация Владимирского муниципального образования, в целях повышения поступлений в </w:t>
      </w:r>
      <w:proofErr w:type="gramStart"/>
      <w:r w:rsidRPr="00E81998">
        <w:t>бюджет  предпринимает</w:t>
      </w:r>
      <w:proofErr w:type="gramEnd"/>
      <w:r w:rsidRPr="00E81998">
        <w:t xml:space="preserve"> ряд мер по увеличению собираемости местных налогов: </w:t>
      </w:r>
    </w:p>
    <w:p w:rsidR="00CB2805" w:rsidRPr="00E81998" w:rsidRDefault="00CB2805" w:rsidP="00CB2805">
      <w:pPr>
        <w:suppressAutoHyphens/>
        <w:jc w:val="both"/>
      </w:pPr>
      <w:r w:rsidRPr="00E81998">
        <w:t xml:space="preserve">- по земельному налогу выявление фактов несвоевременное оформление земельных участков в собственность, люди </w:t>
      </w:r>
      <w:proofErr w:type="gramStart"/>
      <w:r w:rsidRPr="00E81998">
        <w:t>занимаются  оформлением</w:t>
      </w:r>
      <w:proofErr w:type="gramEnd"/>
      <w:r w:rsidRPr="00E81998">
        <w:t xml:space="preserve"> только в крайнем случае, когда происходят сделки купли-продажи, дарения, оформление наследства и т.д. Это происходит из-за большой стоимости документации </w:t>
      </w:r>
      <w:proofErr w:type="gramStart"/>
      <w:r w:rsidRPr="00E81998">
        <w:t>и  остро</w:t>
      </w:r>
      <w:proofErr w:type="gramEnd"/>
      <w:r w:rsidRPr="00E81998">
        <w:t xml:space="preserve"> встаёт вопрос с уплатой налогов, в связи с уменьшением уровня доходов населения;</w:t>
      </w:r>
    </w:p>
    <w:p w:rsidR="00CB2805" w:rsidRPr="00E81998" w:rsidRDefault="00CB2805" w:rsidP="00CB2805">
      <w:pPr>
        <w:suppressAutoHyphens/>
        <w:jc w:val="both"/>
      </w:pPr>
      <w:r w:rsidRPr="00E81998">
        <w:t xml:space="preserve">- </w:t>
      </w:r>
      <w:proofErr w:type="gramStart"/>
      <w:r w:rsidRPr="00E81998">
        <w:t>проведение  разъяснительной</w:t>
      </w:r>
      <w:proofErr w:type="gramEnd"/>
      <w:r w:rsidRPr="00E81998">
        <w:t xml:space="preserve"> работы среди налогоплательщиков по вопросам оформления земельных участков в собственность;</w:t>
      </w:r>
    </w:p>
    <w:p w:rsidR="00CB2805" w:rsidRPr="00E81998" w:rsidRDefault="00CB2805" w:rsidP="00CB2805">
      <w:pPr>
        <w:suppressAutoHyphens/>
        <w:jc w:val="both"/>
      </w:pPr>
      <w:r w:rsidRPr="00E81998">
        <w:t xml:space="preserve">- осуществление взаимодействия в рабочем порядке с налоговыми органами, регистрационной службой, органами по ведению кадастра объектов недвижимости. Всю </w:t>
      </w:r>
      <w:r w:rsidRPr="00E81998">
        <w:lastRenderedPageBreak/>
        <w:t>работу по сбору земельного налога осуществляет налоговая инспекция в соответствии с Налоговым кодексом.</w:t>
      </w:r>
    </w:p>
    <w:p w:rsidR="00CB2805" w:rsidRPr="00E81998" w:rsidRDefault="00CB2805" w:rsidP="00CB2805">
      <w:pPr>
        <w:suppressAutoHyphens/>
        <w:jc w:val="both"/>
      </w:pPr>
      <w:r w:rsidRPr="00E81998">
        <w:t>- информирование населения в средствах массовой информации работниками федеральной регистрационной службы и ФГУП «</w:t>
      </w:r>
      <w:proofErr w:type="spellStart"/>
      <w:proofErr w:type="gramStart"/>
      <w:r w:rsidRPr="00E81998">
        <w:t>Госземкадастрсъемка</w:t>
      </w:r>
      <w:proofErr w:type="spellEnd"/>
      <w:r w:rsidRPr="00E81998">
        <w:t xml:space="preserve">»   </w:t>
      </w:r>
      <w:proofErr w:type="gramEnd"/>
      <w:r w:rsidRPr="00E81998">
        <w:t xml:space="preserve">по вопросу оформления земельных участков в собственность по упрощенной системе, в том числе по оформлению долей земель </w:t>
      </w:r>
      <w:proofErr w:type="spellStart"/>
      <w:r w:rsidRPr="00E81998">
        <w:t>сельхозназначения</w:t>
      </w:r>
      <w:proofErr w:type="spellEnd"/>
      <w:r w:rsidRPr="00E81998">
        <w:t xml:space="preserve">. </w:t>
      </w:r>
    </w:p>
    <w:p w:rsidR="00CB2805" w:rsidRPr="00E81998" w:rsidRDefault="00CB2805" w:rsidP="00CB2805">
      <w:pPr>
        <w:tabs>
          <w:tab w:val="num" w:pos="1440"/>
        </w:tabs>
        <w:suppressAutoHyphens/>
        <w:jc w:val="both"/>
      </w:pPr>
      <w:r w:rsidRPr="00E81998">
        <w:t xml:space="preserve">- проведение разъяснительной работы по уплате налога на имущество физических лиц, так как основными проблемами, связанными с собираемостью налога на имущество является не оформление имущества в собственность, в связи с высокой стоимостью оформления данной документации. </w:t>
      </w:r>
    </w:p>
    <w:p w:rsidR="00CB2805" w:rsidRPr="00E81998" w:rsidRDefault="00CB2805" w:rsidP="00CB2805">
      <w:pPr>
        <w:tabs>
          <w:tab w:val="num" w:pos="1440"/>
        </w:tabs>
        <w:suppressAutoHyphens/>
        <w:jc w:val="both"/>
      </w:pPr>
    </w:p>
    <w:p w:rsidR="00CB2805" w:rsidRPr="00E81998" w:rsidRDefault="00CB2805" w:rsidP="00CB2805">
      <w:pPr>
        <w:widowControl w:val="0"/>
        <w:autoSpaceDE w:val="0"/>
        <w:autoSpaceDN w:val="0"/>
        <w:adjustRightInd w:val="0"/>
        <w:outlineLvl w:val="1"/>
      </w:pPr>
    </w:p>
    <w:p w:rsidR="00CB2805" w:rsidRPr="00E81998" w:rsidRDefault="00CB2805" w:rsidP="00CB2805">
      <w:pPr>
        <w:widowControl w:val="0"/>
        <w:autoSpaceDE w:val="0"/>
        <w:autoSpaceDN w:val="0"/>
        <w:adjustRightInd w:val="0"/>
        <w:outlineLvl w:val="1"/>
      </w:pPr>
    </w:p>
    <w:p w:rsidR="00CB2805" w:rsidRPr="00E81998" w:rsidRDefault="00CB2805" w:rsidP="00CB2805">
      <w:pPr>
        <w:widowControl w:val="0"/>
        <w:autoSpaceDE w:val="0"/>
        <w:autoSpaceDN w:val="0"/>
        <w:adjustRightInd w:val="0"/>
        <w:outlineLvl w:val="1"/>
      </w:pPr>
    </w:p>
    <w:p w:rsidR="007E6D47" w:rsidRPr="007E6D47" w:rsidRDefault="007E6D47" w:rsidP="007E6D4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20"/>
        </w:rPr>
      </w:pPr>
    </w:p>
    <w:sectPr w:rsidR="007E6D47" w:rsidRPr="007E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127D695A"/>
    <w:multiLevelType w:val="hybridMultilevel"/>
    <w:tmpl w:val="5C0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C1F"/>
    <w:multiLevelType w:val="hybridMultilevel"/>
    <w:tmpl w:val="14E2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1011B"/>
    <w:multiLevelType w:val="multilevel"/>
    <w:tmpl w:val="1B283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4"/>
    <w:rsid w:val="005E2618"/>
    <w:rsid w:val="007E6D47"/>
    <w:rsid w:val="009C397F"/>
    <w:rsid w:val="00BD4688"/>
    <w:rsid w:val="00CB2805"/>
    <w:rsid w:val="00F0751A"/>
    <w:rsid w:val="00F701B4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D591-D02E-433D-B63A-E702160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7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75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0751A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unhideWhenUsed/>
    <w:rsid w:val="00F0751A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7E6D47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D47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7E6D47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CB280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1325</Words>
  <Characters>7558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2017-09-05T03:24:00Z</dcterms:created>
  <dcterms:modified xsi:type="dcterms:W3CDTF">2018-01-15T04:14:00Z</dcterms:modified>
</cp:coreProperties>
</file>