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AA" w:rsidRPr="005E0824" w:rsidRDefault="002071AA" w:rsidP="0020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b/>
          <w:sz w:val="28"/>
          <w:szCs w:val="28"/>
        </w:rPr>
        <w:t>Кадастровый учет и регистрация прав могут быть прекращены заявителем</w:t>
      </w:r>
    </w:p>
    <w:p w:rsidR="002071AA" w:rsidRPr="005E0824" w:rsidRDefault="002071AA" w:rsidP="00207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В последнее время в орган регистрации прав всё чаще поступают обращения с просьбой разъяснить, каким образом можно </w:t>
      </w:r>
      <w:proofErr w:type="gramStart"/>
      <w:r w:rsidRPr="005E0824">
        <w:rPr>
          <w:rFonts w:ascii="Times New Roman" w:hAnsi="Times New Roman" w:cs="Times New Roman"/>
          <w:sz w:val="28"/>
          <w:szCs w:val="28"/>
        </w:rPr>
        <w:t>отозвать  поданные</w:t>
      </w:r>
      <w:proofErr w:type="gramEnd"/>
      <w:r w:rsidRPr="005E0824">
        <w:rPr>
          <w:rFonts w:ascii="Times New Roman" w:hAnsi="Times New Roman" w:cs="Times New Roman"/>
          <w:sz w:val="28"/>
          <w:szCs w:val="28"/>
        </w:rPr>
        <w:t xml:space="preserve"> заявления об осуществлении государственного кадастрового учета и (или) государственной регистрации прав.  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расторгнуть.</w:t>
      </w:r>
    </w:p>
    <w:p w:rsidR="002071AA" w:rsidRPr="005E0824" w:rsidRDefault="002071AA" w:rsidP="0020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</w:t>
      </w:r>
      <w:r w:rsidRPr="005E0824">
        <w:rPr>
          <w:rFonts w:ascii="Times New Roman" w:hAnsi="Times New Roman" w:cs="Times New Roman"/>
          <w:sz w:val="28"/>
          <w:szCs w:val="28"/>
        </w:rPr>
        <w:tab/>
        <w:t xml:space="preserve">Для подобных </w:t>
      </w:r>
      <w:proofErr w:type="gramStart"/>
      <w:r w:rsidRPr="005E0824">
        <w:rPr>
          <w:rFonts w:ascii="Times New Roman" w:hAnsi="Times New Roman" w:cs="Times New Roman"/>
          <w:sz w:val="28"/>
          <w:szCs w:val="28"/>
        </w:rPr>
        <w:t>случаев  статьей</w:t>
      </w:r>
      <w:proofErr w:type="gramEnd"/>
      <w:r w:rsidRPr="005E0824">
        <w:rPr>
          <w:rFonts w:ascii="Times New Roman" w:hAnsi="Times New Roman" w:cs="Times New Roman"/>
          <w:sz w:val="28"/>
          <w:szCs w:val="28"/>
        </w:rPr>
        <w:t xml:space="preserve"> 31   Федерального  закона от  13 июля 2015 г. N 218-ФЗ "О государственной регистрации недвижимости» предусмотрена процедура прекращения осуществления государственного кадастрового учета и государственной регистрации. </w:t>
      </w:r>
    </w:p>
    <w:p w:rsidR="002071AA" w:rsidRPr="005E0824" w:rsidRDefault="002071AA" w:rsidP="00207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2071AA" w:rsidRPr="005E0824" w:rsidRDefault="002071AA" w:rsidP="002071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Рассмотрение представленного для осуществления государственного кадастрового учета и (или) государственной регистрации </w:t>
      </w:r>
      <w:proofErr w:type="gramStart"/>
      <w:r w:rsidRPr="005E0824">
        <w:rPr>
          <w:rFonts w:ascii="Times New Roman" w:hAnsi="Times New Roman" w:cs="Times New Roman"/>
          <w:sz w:val="28"/>
          <w:szCs w:val="28"/>
        </w:rPr>
        <w:t>прав  заявления</w:t>
      </w:r>
      <w:proofErr w:type="gramEnd"/>
      <w:r w:rsidRPr="005E0824">
        <w:rPr>
          <w:rFonts w:ascii="Times New Roman" w:hAnsi="Times New Roman" w:cs="Times New Roman"/>
          <w:sz w:val="28"/>
          <w:szCs w:val="28"/>
        </w:rPr>
        <w:t xml:space="preserve"> может быть прекращено </w:t>
      </w:r>
      <w:r w:rsidRPr="005E0824">
        <w:rPr>
          <w:rFonts w:ascii="Times New Roman" w:hAnsi="Times New Roman" w:cs="Times New Roman"/>
          <w:b/>
          <w:sz w:val="28"/>
          <w:szCs w:val="28"/>
        </w:rPr>
        <w:t>только  до момента осуществления кадастрового учета и (или) регистрации прав.</w:t>
      </w:r>
    </w:p>
    <w:p w:rsidR="002071AA" w:rsidRPr="005E0824" w:rsidRDefault="002071AA" w:rsidP="0020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            Заявление о прекращении кадастрового учета и (или) регистрации прав может быть подано </w:t>
      </w:r>
      <w:r w:rsidRPr="005E0824">
        <w:rPr>
          <w:rFonts w:ascii="Times New Roman" w:hAnsi="Times New Roman" w:cs="Times New Roman"/>
          <w:b/>
          <w:sz w:val="28"/>
          <w:szCs w:val="28"/>
        </w:rPr>
        <w:t>только тем лицом, которое представляло заявление об осуществлении кадастрового учета и (или) регистрации прав.</w:t>
      </w:r>
      <w:r w:rsidRPr="005E0824">
        <w:rPr>
          <w:rFonts w:ascii="Times New Roman" w:hAnsi="Times New Roman" w:cs="Times New Roman"/>
          <w:sz w:val="28"/>
          <w:szCs w:val="28"/>
        </w:rPr>
        <w:t xml:space="preserve"> Если таких заявителей было несколько, </w:t>
      </w:r>
      <w:proofErr w:type="gramStart"/>
      <w:r w:rsidRPr="005E0824">
        <w:rPr>
          <w:rFonts w:ascii="Times New Roman" w:hAnsi="Times New Roman" w:cs="Times New Roman"/>
          <w:sz w:val="28"/>
          <w:szCs w:val="28"/>
        </w:rPr>
        <w:t>то  заявление</w:t>
      </w:r>
      <w:proofErr w:type="gramEnd"/>
      <w:r w:rsidRPr="005E0824">
        <w:rPr>
          <w:rFonts w:ascii="Times New Roman" w:hAnsi="Times New Roman" w:cs="Times New Roman"/>
          <w:sz w:val="28"/>
          <w:szCs w:val="28"/>
        </w:rPr>
        <w:t xml:space="preserve"> о прекращении должно быть представлено совместно всеми этими лицами.</w:t>
      </w:r>
    </w:p>
    <w:p w:rsidR="002071AA" w:rsidRPr="005E0824" w:rsidRDefault="002071AA" w:rsidP="0020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</w:t>
      </w:r>
      <w:r w:rsidRPr="005E0824">
        <w:rPr>
          <w:rFonts w:ascii="Times New Roman" w:hAnsi="Times New Roman" w:cs="Times New Roman"/>
          <w:sz w:val="28"/>
          <w:szCs w:val="28"/>
        </w:rPr>
        <w:tab/>
        <w:t xml:space="preserve">Заявление о прекращении кадастрового учета и (или) регистрации </w:t>
      </w:r>
      <w:proofErr w:type="gramStart"/>
      <w:r w:rsidRPr="005E0824">
        <w:rPr>
          <w:rFonts w:ascii="Times New Roman" w:hAnsi="Times New Roman" w:cs="Times New Roman"/>
          <w:sz w:val="28"/>
          <w:szCs w:val="28"/>
        </w:rPr>
        <w:t>прав  может</w:t>
      </w:r>
      <w:proofErr w:type="gramEnd"/>
      <w:r w:rsidRPr="005E0824">
        <w:rPr>
          <w:rFonts w:ascii="Times New Roman" w:hAnsi="Times New Roman" w:cs="Times New Roman"/>
          <w:sz w:val="28"/>
          <w:szCs w:val="28"/>
        </w:rPr>
        <w:t xml:space="preserve"> быть представлено  в пункт приема органа регистрации прав или  в  многофункциональный центр.      </w:t>
      </w:r>
    </w:p>
    <w:p w:rsidR="002071AA" w:rsidRDefault="002071AA" w:rsidP="002071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Согласно требованиям действующего законодательства государственный кадастровый учет и (или) государственная регистрация прав прекращаются не </w:t>
      </w:r>
      <w:proofErr w:type="gramStart"/>
      <w:r w:rsidRPr="005E0824">
        <w:rPr>
          <w:rFonts w:ascii="Times New Roman" w:hAnsi="Times New Roman" w:cs="Times New Roman"/>
          <w:sz w:val="28"/>
          <w:szCs w:val="28"/>
        </w:rPr>
        <w:t>позднее  рабочего</w:t>
      </w:r>
      <w:proofErr w:type="gramEnd"/>
      <w:r w:rsidRPr="005E0824">
        <w:rPr>
          <w:rFonts w:ascii="Times New Roman" w:hAnsi="Times New Roman" w:cs="Times New Roman"/>
          <w:sz w:val="28"/>
          <w:szCs w:val="28"/>
        </w:rPr>
        <w:t xml:space="preserve"> дня, следующего за днем представления соответствующего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1AA" w:rsidRDefault="002071AA" w:rsidP="002071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071AA" w:rsidRPr="004D5DD2" w:rsidRDefault="002071AA" w:rsidP="002071AA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6B3F05" w:rsidRDefault="006B3F05"/>
    <w:p w:rsidR="00A60359" w:rsidRDefault="00A60359"/>
    <w:p w:rsidR="00A60359" w:rsidRDefault="00A60359"/>
    <w:p w:rsidR="00A60359" w:rsidRPr="00991725" w:rsidRDefault="00A60359" w:rsidP="00A60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Кому грозит двойной налог?</w:t>
      </w:r>
    </w:p>
    <w:p w:rsidR="00A60359" w:rsidRPr="00991725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359" w:rsidRPr="00991725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</w:t>
      </w:r>
      <w:r w:rsidRPr="00991725">
        <w:rPr>
          <w:rFonts w:ascii="Times New Roman" w:hAnsi="Times New Roman" w:cs="Times New Roman"/>
          <w:sz w:val="28"/>
          <w:szCs w:val="28"/>
        </w:rPr>
        <w:t xml:space="preserve"> жители Иркутской области начнут получать уведомления по налогу на имущество физических лиц за 2016 год. </w:t>
      </w:r>
      <w:r>
        <w:rPr>
          <w:rFonts w:ascii="Times New Roman" w:hAnsi="Times New Roman" w:cs="Times New Roman"/>
          <w:sz w:val="28"/>
          <w:szCs w:val="28"/>
        </w:rPr>
        <w:t>С этого года налог на участки, выделенные под индивидуальное жилищное строительство (ИЖС), будет рассчитываться по новым правилам. Если в течение 10 лет с момента регистрации прав на участок под ИЖС владелец земли не построил дом и не</w:t>
      </w:r>
      <w:r w:rsidRPr="00991725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91725">
        <w:rPr>
          <w:rFonts w:ascii="Times New Roman" w:hAnsi="Times New Roman" w:cs="Times New Roman"/>
          <w:sz w:val="28"/>
          <w:szCs w:val="28"/>
        </w:rPr>
        <w:t xml:space="preserve"> право на </w:t>
      </w:r>
      <w:r>
        <w:rPr>
          <w:rFonts w:ascii="Times New Roman" w:hAnsi="Times New Roman" w:cs="Times New Roman"/>
          <w:sz w:val="28"/>
          <w:szCs w:val="28"/>
        </w:rPr>
        <w:t xml:space="preserve">него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Росреесре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он рискует заплатить земельный налог в двойном размере</w:t>
      </w:r>
      <w:r w:rsidRPr="00991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359" w:rsidRPr="00991725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 xml:space="preserve">В 2016 году истек первый 10-летний срок, отведенный физическим лицам на освоение их земельных участков. По данным Единого государственного реестра недвижимости (ЕГРН), в 2006 году в </w:t>
      </w:r>
      <w:proofErr w:type="spellStart"/>
      <w:r w:rsidRPr="00991725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991725">
        <w:rPr>
          <w:rFonts w:ascii="Times New Roman" w:hAnsi="Times New Roman" w:cs="Times New Roman"/>
          <w:sz w:val="28"/>
          <w:szCs w:val="28"/>
        </w:rPr>
        <w:t xml:space="preserve"> оформлены права на 1661 участок под ИЖС. В отношении 673 участков в ЕГРН отсутствуют сведения о возведенных на них жилых домах.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725">
        <w:rPr>
          <w:rFonts w:ascii="Times New Roman" w:hAnsi="Times New Roman" w:cs="Times New Roman"/>
          <w:sz w:val="28"/>
          <w:szCs w:val="28"/>
        </w:rPr>
        <w:t xml:space="preserve"> этом году</w:t>
      </w:r>
      <w:r>
        <w:rPr>
          <w:rFonts w:ascii="Times New Roman" w:hAnsi="Times New Roman" w:cs="Times New Roman"/>
          <w:sz w:val="28"/>
          <w:szCs w:val="28"/>
        </w:rPr>
        <w:t>, правда,</w:t>
      </w:r>
      <w:r w:rsidRPr="00991725">
        <w:rPr>
          <w:rFonts w:ascii="Times New Roman" w:hAnsi="Times New Roman" w:cs="Times New Roman"/>
          <w:sz w:val="28"/>
          <w:szCs w:val="28"/>
        </w:rPr>
        <w:t xml:space="preserve"> уплачивать налог в двойном размере придется немногим. Однако не стоит забывать, что с каждым годом количество выделяемых под индивидуальное жилищное строительство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991725">
        <w:rPr>
          <w:rFonts w:ascii="Times New Roman" w:hAnsi="Times New Roman" w:cs="Times New Roman"/>
          <w:sz w:val="28"/>
          <w:szCs w:val="28"/>
        </w:rPr>
        <w:t xml:space="preserve"> росло</w:t>
      </w:r>
      <w:r>
        <w:rPr>
          <w:rFonts w:ascii="Times New Roman" w:hAnsi="Times New Roman" w:cs="Times New Roman"/>
          <w:sz w:val="28"/>
          <w:szCs w:val="28"/>
        </w:rPr>
        <w:t>. Не исключено, что</w:t>
      </w:r>
      <w:r w:rsidRPr="00991725">
        <w:rPr>
          <w:rFonts w:ascii="Times New Roman" w:hAnsi="Times New Roman" w:cs="Times New Roman"/>
          <w:sz w:val="28"/>
          <w:szCs w:val="28"/>
        </w:rPr>
        <w:t xml:space="preserve"> в последующие годы попа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991725">
        <w:rPr>
          <w:rFonts w:ascii="Times New Roman" w:hAnsi="Times New Roman" w:cs="Times New Roman"/>
          <w:sz w:val="28"/>
          <w:szCs w:val="28"/>
        </w:rPr>
        <w:t xml:space="preserve"> под повышенное налогообложение </w:t>
      </w:r>
      <w:r>
        <w:rPr>
          <w:rFonts w:ascii="Times New Roman" w:hAnsi="Times New Roman" w:cs="Times New Roman"/>
          <w:sz w:val="28"/>
          <w:szCs w:val="28"/>
        </w:rPr>
        <w:t>может гораздо больше участков</w:t>
      </w:r>
      <w:r w:rsidRPr="00991725">
        <w:rPr>
          <w:rFonts w:ascii="Times New Roman" w:hAnsi="Times New Roman" w:cs="Times New Roman"/>
          <w:sz w:val="28"/>
          <w:szCs w:val="28"/>
        </w:rPr>
        <w:t>.</w:t>
      </w:r>
    </w:p>
    <w:p w:rsidR="00A60359" w:rsidRPr="00991725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t>Для осуществления кадастрового учета и регистрации прав необходимо подать заявление и подготовить пакет документов. До 1 марта 2018 года жители региона могут воспользоваться упрощенным порядком регистрации прав на индивидуальны жилые дома</w:t>
      </w:r>
      <w:r>
        <w:rPr>
          <w:rFonts w:ascii="Times New Roman" w:hAnsi="Times New Roman" w:cs="Times New Roman"/>
          <w:sz w:val="28"/>
          <w:szCs w:val="28"/>
        </w:rPr>
        <w:t>. Преимущество упрощенной процедуры в том, что</w:t>
      </w:r>
      <w:r w:rsidRPr="0099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проводится по минимальному количеству документов, и владельцу недвижимости </w:t>
      </w:r>
      <w:r w:rsidRPr="0099172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991725">
        <w:rPr>
          <w:rFonts w:ascii="Times New Roman" w:hAnsi="Times New Roman" w:cs="Times New Roman"/>
          <w:sz w:val="28"/>
          <w:szCs w:val="28"/>
        </w:rPr>
        <w:t xml:space="preserve"> получать разрешение на ввод объекта в эксплуатацию. К заявлению необходимо будет приложить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план дома. </w:t>
      </w:r>
      <w:r w:rsidRPr="00991725">
        <w:rPr>
          <w:rFonts w:ascii="Times New Roman" w:hAnsi="Times New Roman" w:cs="Times New Roman"/>
          <w:sz w:val="28"/>
          <w:szCs w:val="28"/>
        </w:rPr>
        <w:t xml:space="preserve">Данный документ готовят кадастровые инженеры. Получить информацию о специалистах, работающих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proofErr w:type="gramStart"/>
      <w:r w:rsidRPr="00991725">
        <w:rPr>
          <w:rFonts w:ascii="Times New Roman" w:hAnsi="Times New Roman" w:cs="Times New Roman"/>
          <w:sz w:val="28"/>
          <w:szCs w:val="28"/>
        </w:rPr>
        <w:t>области,  можно</w:t>
      </w:r>
      <w:proofErr w:type="gramEnd"/>
      <w:r w:rsidRPr="0099172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9917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1725">
        <w:rPr>
          <w:rFonts w:ascii="Times New Roman" w:hAnsi="Times New Roman" w:cs="Times New Roman"/>
          <w:sz w:val="28"/>
          <w:szCs w:val="28"/>
        </w:rPr>
        <w:t xml:space="preserve"> (www.rosreestr.ru) в разделе «Реестр кадастровых инженеров». Подать документы на регистрацию прав и кадастровый учет можно в офисах многофункционального центра. </w:t>
      </w:r>
      <w:r>
        <w:rPr>
          <w:rFonts w:ascii="Times New Roman" w:hAnsi="Times New Roman" w:cs="Times New Roman"/>
          <w:sz w:val="28"/>
          <w:szCs w:val="28"/>
        </w:rPr>
        <w:t>С графиком их работы ознакомиться можно на официальном сайте учреждения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1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591CBE">
        <w:rPr>
          <w:rFonts w:ascii="Times New Roman" w:hAnsi="Times New Roman" w:cs="Times New Roman"/>
          <w:sz w:val="28"/>
          <w:szCs w:val="28"/>
        </w:rPr>
        <w:t>38.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1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359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в этом году процедуры кадастрового учета и регистрации прав тоже перетерпели изменения. </w:t>
      </w:r>
      <w:r w:rsidRPr="009917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991725">
        <w:rPr>
          <w:rFonts w:ascii="Times New Roman" w:hAnsi="Times New Roman" w:cs="Times New Roman"/>
          <w:sz w:val="28"/>
          <w:szCs w:val="28"/>
        </w:rPr>
        <w:t xml:space="preserve">года вступил в силу федеральный закон «О государственной регистрации недвижимости». Теперь законом предусмотрено проведение одновременного учета и регистрации прав - по одному заявлению и одному пакету документов. Сокращены сроки оказания услуг: вместо прежних 10 дней кадастровый учет проводится за 5 дней, регистрация прав - за 7. На одновременный кадастровый учет и регистрацию прав уйдет не больше 10 рабочих дней.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725">
        <w:rPr>
          <w:rFonts w:ascii="Times New Roman" w:hAnsi="Times New Roman" w:cs="Times New Roman"/>
          <w:sz w:val="28"/>
          <w:szCs w:val="28"/>
        </w:rPr>
        <w:t>бжалова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9172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1725">
        <w:rPr>
          <w:rFonts w:ascii="Times New Roman" w:hAnsi="Times New Roman" w:cs="Times New Roman"/>
          <w:sz w:val="28"/>
          <w:szCs w:val="28"/>
        </w:rPr>
        <w:t xml:space="preserve"> о приостановлении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теперь тоже стало намного проще</w:t>
      </w:r>
      <w:r w:rsidRPr="00991725">
        <w:rPr>
          <w:rFonts w:ascii="Times New Roman" w:hAnsi="Times New Roman" w:cs="Times New Roman"/>
          <w:sz w:val="28"/>
          <w:szCs w:val="28"/>
        </w:rPr>
        <w:t xml:space="preserve">. Если раньше </w:t>
      </w:r>
      <w:r>
        <w:rPr>
          <w:rFonts w:ascii="Times New Roman" w:hAnsi="Times New Roman" w:cs="Times New Roman"/>
          <w:sz w:val="28"/>
          <w:szCs w:val="28"/>
        </w:rPr>
        <w:t>сделать это</w:t>
      </w:r>
      <w:r w:rsidRPr="00991725">
        <w:rPr>
          <w:rFonts w:ascii="Times New Roman" w:hAnsi="Times New Roman" w:cs="Times New Roman"/>
          <w:sz w:val="28"/>
          <w:szCs w:val="28"/>
        </w:rPr>
        <w:t xml:space="preserve"> можно было только через суд, то теперь </w:t>
      </w:r>
      <w:r>
        <w:rPr>
          <w:rFonts w:ascii="Times New Roman" w:hAnsi="Times New Roman" w:cs="Times New Roman"/>
          <w:sz w:val="28"/>
          <w:szCs w:val="28"/>
        </w:rPr>
        <w:t>жители региона могут обращать в</w:t>
      </w:r>
      <w:r w:rsidRPr="00991725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172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1725"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proofErr w:type="spellStart"/>
      <w:r w:rsidRPr="009917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1725">
        <w:rPr>
          <w:rFonts w:ascii="Times New Roman" w:hAnsi="Times New Roman" w:cs="Times New Roman"/>
          <w:sz w:val="28"/>
          <w:szCs w:val="28"/>
        </w:rPr>
        <w:t>. Заявления принимаются в течение 30 дней с даты принятия решения о приостановлении кадастрового учета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25">
        <w:rPr>
          <w:rFonts w:ascii="Times New Roman" w:hAnsi="Times New Roman" w:cs="Times New Roman"/>
          <w:sz w:val="28"/>
          <w:szCs w:val="28"/>
        </w:rPr>
        <w:t>Иркутск, ул. Академическая, 70. По вопросам работы апелляционной комиссии можно также обратиться по телефону: 8(3952)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725">
        <w:rPr>
          <w:rFonts w:ascii="Times New Roman" w:hAnsi="Times New Roman" w:cs="Times New Roman"/>
          <w:sz w:val="28"/>
          <w:szCs w:val="28"/>
        </w:rPr>
        <w:t xml:space="preserve">450-320. </w:t>
      </w:r>
    </w:p>
    <w:p w:rsidR="00A60359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25">
        <w:rPr>
          <w:rFonts w:ascii="Times New Roman" w:hAnsi="Times New Roman" w:cs="Times New Roman"/>
          <w:sz w:val="28"/>
          <w:szCs w:val="28"/>
        </w:rPr>
        <w:lastRenderedPageBreak/>
        <w:t>В целом, законодательные новации делают процесс оформления документов на недвижимость максимально простым и удобным для граждан.</w:t>
      </w:r>
    </w:p>
    <w:p w:rsidR="00A60359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59" w:rsidRPr="00991725" w:rsidRDefault="00A60359" w:rsidP="00A60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  <w:r w:rsidRPr="0099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59" w:rsidRDefault="00A60359"/>
    <w:p w:rsidR="00A60359" w:rsidRDefault="00A60359"/>
    <w:p w:rsidR="00811E98" w:rsidRPr="00DF3D76" w:rsidRDefault="00811E98" w:rsidP="00811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76">
        <w:rPr>
          <w:rFonts w:ascii="Times New Roman" w:hAnsi="Times New Roman" w:cs="Times New Roman"/>
          <w:b/>
          <w:sz w:val="28"/>
          <w:szCs w:val="28"/>
        </w:rPr>
        <w:t>В Иркутской области учет недвижимости проводится в максимально короткие сроки</w:t>
      </w:r>
    </w:p>
    <w:p w:rsidR="00811E98" w:rsidRDefault="00811E98" w:rsidP="00811E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1E98" w:rsidRDefault="00811E98" w:rsidP="0081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Кадастровый учет объектов недвижимости в Иркутской области проводится в максимально короткие сроки. Согласно статистике филиала Федеральной кадастровой палаты по Иркутской области, средний срок кадастрового учета за 5 месяцев текущего года составляет три рабочих дня.</w:t>
      </w:r>
    </w:p>
    <w:p w:rsidR="00811E98" w:rsidRPr="00DF3D76" w:rsidRDefault="00811E98" w:rsidP="0081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Напомним, что с января этого года вступил в силу федеральный закон «О государственной регистрации недвижимости», благодаря которому сроки процедуры сократились вдвое – с 10 до 5 дней. Поскольку филиал Федеральной кадастровой палаты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давно веду</w:t>
      </w:r>
      <w:r w:rsidRPr="00DF3D76">
        <w:rPr>
          <w:rFonts w:ascii="Times New Roman" w:hAnsi="Times New Roman" w:cs="Times New Roman"/>
          <w:sz w:val="28"/>
          <w:szCs w:val="28"/>
        </w:rPr>
        <w:t xml:space="preserve">т планомерную работу по сокращению сроков оказания услуг, на практике кадастровый учет объектов недвижимости проводится </w:t>
      </w:r>
      <w:r>
        <w:rPr>
          <w:rFonts w:ascii="Times New Roman" w:hAnsi="Times New Roman" w:cs="Times New Roman"/>
          <w:sz w:val="28"/>
          <w:szCs w:val="28"/>
        </w:rPr>
        <w:t>органом регистрации</w:t>
      </w:r>
      <w:r w:rsidRPr="00DF3D76">
        <w:rPr>
          <w:rFonts w:ascii="Times New Roman" w:hAnsi="Times New Roman" w:cs="Times New Roman"/>
          <w:sz w:val="28"/>
          <w:szCs w:val="28"/>
        </w:rPr>
        <w:t xml:space="preserve"> максимально быстро. Таким образом, фактический средний срок оказания услуги почти в два раза меньше срока, установленного законом, и не превышает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F3D7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11E98" w:rsidRPr="00DF3D76" w:rsidRDefault="00811E98" w:rsidP="0081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 xml:space="preserve">Кроме того, ведомство ведет </w:t>
      </w:r>
      <w:r>
        <w:rPr>
          <w:rFonts w:ascii="Times New Roman" w:hAnsi="Times New Roman" w:cs="Times New Roman"/>
          <w:sz w:val="28"/>
          <w:szCs w:val="28"/>
        </w:rPr>
        <w:t>постоянную</w:t>
      </w:r>
      <w:r w:rsidRPr="00DF3D76">
        <w:rPr>
          <w:rFonts w:ascii="Times New Roman" w:hAnsi="Times New Roman" w:cs="Times New Roman"/>
          <w:sz w:val="28"/>
          <w:szCs w:val="28"/>
        </w:rPr>
        <w:t xml:space="preserve"> работу по сокращению количества приостанов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DF3D76">
        <w:rPr>
          <w:rFonts w:ascii="Times New Roman" w:hAnsi="Times New Roman" w:cs="Times New Roman"/>
          <w:sz w:val="28"/>
          <w:szCs w:val="28"/>
        </w:rPr>
        <w:t xml:space="preserve"> и отказов при проведении кадастрового учета и (или) регистрации прав. Только за последний месяц процент приостанов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DF3D76">
        <w:rPr>
          <w:rFonts w:ascii="Times New Roman" w:hAnsi="Times New Roman" w:cs="Times New Roman"/>
          <w:sz w:val="28"/>
          <w:szCs w:val="28"/>
        </w:rPr>
        <w:t xml:space="preserve"> уменьшился на четверть. С начала года доля решений о приостанов</w:t>
      </w:r>
      <w:r>
        <w:rPr>
          <w:rFonts w:ascii="Times New Roman" w:hAnsi="Times New Roman" w:cs="Times New Roman"/>
          <w:sz w:val="28"/>
          <w:szCs w:val="28"/>
        </w:rPr>
        <w:t>лениях</w:t>
      </w:r>
      <w:r w:rsidRPr="00DF3D76">
        <w:rPr>
          <w:rFonts w:ascii="Times New Roman" w:hAnsi="Times New Roman" w:cs="Times New Roman"/>
          <w:sz w:val="28"/>
          <w:szCs w:val="28"/>
        </w:rPr>
        <w:t xml:space="preserve"> и отказах к общему числу заявлений снизилась в два раза.</w:t>
      </w:r>
    </w:p>
    <w:p w:rsidR="00811E98" w:rsidRDefault="00811E98" w:rsidP="0081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 xml:space="preserve">«В Иркутской области ведется активная работа по снижению административных барьеров для граждан и бизнеса. Филиал Кадастровой палаты не остается в стороне. Специалисты учреждения консультируют заявителей при приеме документов, оперативно информируют о необходимости доработки технических и межевых планов. Эти меры позволяют ведомству оказывать государственные услуги в кратчайшие сроки, </w:t>
      </w:r>
      <w:r>
        <w:rPr>
          <w:rFonts w:ascii="Times New Roman" w:hAnsi="Times New Roman" w:cs="Times New Roman"/>
          <w:sz w:val="28"/>
          <w:szCs w:val="28"/>
        </w:rPr>
        <w:t>уменьшать процент</w:t>
      </w:r>
      <w:r w:rsidRPr="00DF3D7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3D76">
        <w:rPr>
          <w:rFonts w:ascii="Times New Roman" w:hAnsi="Times New Roman" w:cs="Times New Roman"/>
          <w:sz w:val="28"/>
          <w:szCs w:val="28"/>
        </w:rPr>
        <w:t xml:space="preserve"> о приостановлении процедур и повышать качество обслуживания заявителей. Таким образом,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DF3D76">
        <w:rPr>
          <w:rFonts w:ascii="Times New Roman" w:hAnsi="Times New Roman" w:cs="Times New Roman"/>
          <w:sz w:val="28"/>
          <w:szCs w:val="28"/>
        </w:rPr>
        <w:t xml:space="preserve"> вносит свой вклад в развитие экономики региона и улучшение его инвестиционного климата», - говорит начальник отдела контроля и анализа деятельности филиала Федеральной кадастровой палаты по Иркутской области Евгения Бутакова.</w:t>
      </w:r>
    </w:p>
    <w:p w:rsidR="00811E98" w:rsidRDefault="00811E98" w:rsidP="0081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E98" w:rsidRDefault="00811E98" w:rsidP="0081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A60359" w:rsidRDefault="00A60359">
      <w:bookmarkStart w:id="0" w:name="_GoBack"/>
      <w:bookmarkEnd w:id="0"/>
    </w:p>
    <w:p w:rsidR="00A60359" w:rsidRDefault="00A60359"/>
    <w:p w:rsidR="00A60359" w:rsidRDefault="00A60359"/>
    <w:p w:rsidR="00A60359" w:rsidRDefault="00A60359"/>
    <w:sectPr w:rsidR="00A60359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1"/>
    <w:rsid w:val="002071AA"/>
    <w:rsid w:val="006B3F05"/>
    <w:rsid w:val="00811E98"/>
    <w:rsid w:val="00A60359"/>
    <w:rsid w:val="00F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EFFE-5DD6-4C36-8423-5ABEE838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2017-07-26T02:45:00Z</dcterms:created>
  <dcterms:modified xsi:type="dcterms:W3CDTF">2017-07-26T02:46:00Z</dcterms:modified>
</cp:coreProperties>
</file>