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A9" w:rsidRPr="008F65A9" w:rsidRDefault="008F65A9" w:rsidP="008F65A9">
      <w:pPr>
        <w:jc w:val="center"/>
        <w:rPr>
          <w:rFonts w:eastAsiaTheme="minorEastAsia"/>
          <w:lang w:eastAsia="en-US" w:bidi="en-US"/>
        </w:rPr>
      </w:pPr>
    </w:p>
    <w:p w:rsidR="008F65A9" w:rsidRPr="008F65A9" w:rsidRDefault="008F65A9" w:rsidP="008F65A9">
      <w:pPr>
        <w:jc w:val="center"/>
        <w:rPr>
          <w:rFonts w:eastAsiaTheme="minorEastAsia"/>
          <w:lang w:eastAsia="en-US" w:bidi="en-US"/>
        </w:rPr>
      </w:pPr>
      <w:r w:rsidRPr="008F65A9">
        <w:rPr>
          <w:rFonts w:eastAsiaTheme="minorEastAsia"/>
          <w:lang w:eastAsia="en-US" w:bidi="en-US"/>
        </w:rPr>
        <w:t>РОССИЙСКАЯ ФЕДЕРАЦИЯ</w:t>
      </w:r>
    </w:p>
    <w:p w:rsidR="008F65A9" w:rsidRPr="008F65A9" w:rsidRDefault="008F65A9" w:rsidP="008F65A9">
      <w:pPr>
        <w:jc w:val="center"/>
        <w:rPr>
          <w:rFonts w:eastAsiaTheme="minorEastAsia"/>
          <w:lang w:eastAsia="en-US" w:bidi="en-US"/>
        </w:rPr>
      </w:pPr>
      <w:r w:rsidRPr="008F65A9">
        <w:rPr>
          <w:rFonts w:eastAsiaTheme="minorEastAsia"/>
          <w:lang w:eastAsia="en-US" w:bidi="en-US"/>
        </w:rPr>
        <w:t>ИРКУТСКАЯ ОБЛАСТЬ</w:t>
      </w:r>
    </w:p>
    <w:p w:rsidR="008F65A9" w:rsidRPr="008F65A9" w:rsidRDefault="008F65A9" w:rsidP="008F65A9">
      <w:pPr>
        <w:jc w:val="center"/>
        <w:rPr>
          <w:rFonts w:eastAsiaTheme="minorEastAsia"/>
          <w:lang w:eastAsia="en-US" w:bidi="en-US"/>
        </w:rPr>
      </w:pPr>
      <w:r w:rsidRPr="008F65A9">
        <w:rPr>
          <w:rFonts w:eastAsiaTheme="minorEastAsia"/>
          <w:lang w:eastAsia="en-US" w:bidi="en-US"/>
        </w:rPr>
        <w:t>ЗАЛАРИНСКИЙ РАЙОН</w:t>
      </w:r>
    </w:p>
    <w:p w:rsidR="008F65A9" w:rsidRPr="008F65A9" w:rsidRDefault="008F65A9" w:rsidP="008F65A9">
      <w:pPr>
        <w:jc w:val="center"/>
        <w:rPr>
          <w:rFonts w:eastAsiaTheme="minorEastAsia"/>
          <w:lang w:eastAsia="en-US" w:bidi="en-US"/>
        </w:rPr>
      </w:pPr>
    </w:p>
    <w:p w:rsidR="008F65A9" w:rsidRPr="008F65A9" w:rsidRDefault="008F65A9" w:rsidP="008F65A9">
      <w:pPr>
        <w:jc w:val="center"/>
        <w:rPr>
          <w:rFonts w:eastAsiaTheme="minorEastAsia"/>
          <w:b/>
          <w:szCs w:val="28"/>
          <w:lang w:eastAsia="en-US" w:bidi="en-US"/>
        </w:rPr>
      </w:pPr>
      <w:r w:rsidRPr="008F65A9">
        <w:rPr>
          <w:rFonts w:eastAsiaTheme="minorEastAsia"/>
          <w:b/>
          <w:szCs w:val="28"/>
          <w:lang w:eastAsia="en-US" w:bidi="en-US"/>
        </w:rPr>
        <w:t>Казённое учреждение администрация</w:t>
      </w:r>
    </w:p>
    <w:p w:rsidR="008F65A9" w:rsidRPr="008F65A9" w:rsidRDefault="008F65A9" w:rsidP="008F65A9">
      <w:pPr>
        <w:jc w:val="center"/>
        <w:rPr>
          <w:rFonts w:eastAsiaTheme="minorEastAsia"/>
          <w:b/>
          <w:szCs w:val="28"/>
          <w:lang w:eastAsia="en-US" w:bidi="en-US"/>
        </w:rPr>
      </w:pPr>
      <w:r w:rsidRPr="008F65A9">
        <w:rPr>
          <w:rFonts w:eastAsiaTheme="minorEastAsia"/>
          <w:b/>
          <w:szCs w:val="28"/>
          <w:lang w:eastAsia="en-US" w:bidi="en-US"/>
        </w:rPr>
        <w:t>Владимирского  муниципального образования</w:t>
      </w:r>
    </w:p>
    <w:p w:rsidR="008F65A9" w:rsidRPr="008F65A9" w:rsidRDefault="008F65A9" w:rsidP="008F65A9">
      <w:pPr>
        <w:jc w:val="center"/>
        <w:rPr>
          <w:rFonts w:eastAsiaTheme="minorEastAsia"/>
          <w:szCs w:val="28"/>
          <w:lang w:eastAsia="en-US" w:bidi="en-US"/>
        </w:rPr>
      </w:pPr>
    </w:p>
    <w:p w:rsidR="008F65A9" w:rsidRPr="008F65A9" w:rsidRDefault="008F65A9" w:rsidP="008F65A9">
      <w:pPr>
        <w:jc w:val="center"/>
        <w:rPr>
          <w:rFonts w:eastAsiaTheme="minorEastAsia"/>
          <w:lang w:eastAsia="en-US" w:bidi="en-US"/>
        </w:rPr>
      </w:pPr>
    </w:p>
    <w:p w:rsidR="008F65A9" w:rsidRPr="008F65A9" w:rsidRDefault="008F65A9" w:rsidP="008F65A9">
      <w:pPr>
        <w:jc w:val="center"/>
        <w:rPr>
          <w:rFonts w:eastAsia="Batang"/>
          <w:lang w:eastAsia="en-US" w:bidi="en-US"/>
        </w:rPr>
      </w:pPr>
      <w:r w:rsidRPr="008F65A9">
        <w:rPr>
          <w:rFonts w:eastAsia="Batang"/>
          <w:lang w:eastAsia="en-US" w:bidi="en-US"/>
        </w:rPr>
        <w:t>ПОСТАНОВЛЕНИЕ</w:t>
      </w:r>
    </w:p>
    <w:p w:rsidR="008F65A9" w:rsidRPr="008F65A9" w:rsidRDefault="008F65A9" w:rsidP="008F65A9">
      <w:pPr>
        <w:jc w:val="center"/>
        <w:rPr>
          <w:rFonts w:eastAsia="Batang"/>
          <w:lang w:eastAsia="en-US" w:bidi="en-US"/>
        </w:rPr>
      </w:pPr>
    </w:p>
    <w:p w:rsidR="008F65A9" w:rsidRPr="008F65A9" w:rsidRDefault="008F65A9" w:rsidP="008F65A9">
      <w:pPr>
        <w:ind w:firstLine="567"/>
        <w:jc w:val="center"/>
        <w:rPr>
          <w:rFonts w:eastAsiaTheme="minorEastAsia"/>
          <w:lang w:eastAsia="en-US" w:bidi="en-US"/>
        </w:rPr>
      </w:pPr>
    </w:p>
    <w:p w:rsidR="008F65A9" w:rsidRPr="008F65A9" w:rsidRDefault="008F65A9" w:rsidP="008F65A9">
      <w:pPr>
        <w:autoSpaceDE w:val="0"/>
        <w:autoSpaceDN w:val="0"/>
        <w:adjustRightInd w:val="0"/>
        <w:rPr>
          <w:rFonts w:eastAsiaTheme="minorEastAsia"/>
          <w:b/>
          <w:lang w:eastAsia="en-US" w:bidi="en-US"/>
        </w:rPr>
      </w:pPr>
      <w:r w:rsidRPr="008F65A9">
        <w:rPr>
          <w:rFonts w:eastAsiaTheme="minorEastAsia"/>
          <w:b/>
          <w:lang w:eastAsia="en-US" w:bidi="en-US"/>
        </w:rPr>
        <w:t>от 19.01.2017  г.                                             № 8                                        с. Владимир</w:t>
      </w:r>
    </w:p>
    <w:p w:rsidR="008F65A9" w:rsidRPr="008F65A9" w:rsidRDefault="008F65A9" w:rsidP="008F65A9">
      <w:pPr>
        <w:widowControl w:val="0"/>
        <w:autoSpaceDE w:val="0"/>
        <w:autoSpaceDN w:val="0"/>
        <w:adjustRightInd w:val="0"/>
        <w:rPr>
          <w:rFonts w:eastAsiaTheme="minorEastAsia"/>
          <w:b/>
          <w:bCs/>
          <w:sz w:val="28"/>
          <w:szCs w:val="28"/>
          <w:lang w:eastAsia="en-US" w:bidi="en-US"/>
        </w:rPr>
      </w:pPr>
      <w:r w:rsidRPr="008F65A9">
        <w:rPr>
          <w:rFonts w:eastAsiaTheme="minorEastAsia"/>
          <w:lang w:eastAsia="en-US" w:bidi="en-US"/>
        </w:rPr>
        <w:t xml:space="preserve">      </w:t>
      </w:r>
    </w:p>
    <w:p w:rsidR="008F65A9" w:rsidRPr="008F65A9" w:rsidRDefault="008F65A9" w:rsidP="008F65A9">
      <w:pPr>
        <w:rPr>
          <w:rFonts w:asciiTheme="minorHAnsi" w:eastAsiaTheme="minorEastAsia" w:hAnsiTheme="minorHAnsi"/>
          <w:color w:val="000000" w:themeColor="text1"/>
          <w:sz w:val="20"/>
          <w:szCs w:val="20"/>
          <w:lang w:eastAsia="en-US" w:bidi="en-US"/>
        </w:rPr>
      </w:pPr>
    </w:p>
    <w:p w:rsidR="008F65A9" w:rsidRPr="008F65A9" w:rsidRDefault="008F65A9" w:rsidP="008F65A9">
      <w:pPr>
        <w:rPr>
          <w:rFonts w:eastAsiaTheme="minorEastAsia"/>
          <w:bCs/>
          <w:color w:val="000000" w:themeColor="text1"/>
          <w:sz w:val="22"/>
          <w:szCs w:val="22"/>
          <w:lang w:eastAsia="en-US" w:bidi="en-US"/>
        </w:rPr>
      </w:pPr>
      <w:bookmarkStart w:id="0" w:name="_GoBack"/>
      <w:r w:rsidRPr="008F65A9">
        <w:rPr>
          <w:rFonts w:eastAsiaTheme="minorEastAsia"/>
          <w:bCs/>
          <w:color w:val="000000" w:themeColor="text1"/>
          <w:sz w:val="22"/>
          <w:szCs w:val="22"/>
          <w:lang w:eastAsia="en-US" w:bidi="en-US"/>
        </w:rPr>
        <w:t>«Об утверждении Порядка осуществления внутреннего</w:t>
      </w:r>
    </w:p>
    <w:p w:rsidR="008F65A9" w:rsidRPr="008F65A9" w:rsidRDefault="008F65A9" w:rsidP="008F65A9">
      <w:pPr>
        <w:rPr>
          <w:rFonts w:eastAsiaTheme="minorEastAsia"/>
          <w:bCs/>
          <w:color w:val="000000" w:themeColor="text1"/>
          <w:sz w:val="22"/>
          <w:szCs w:val="22"/>
          <w:lang w:eastAsia="en-US" w:bidi="en-US"/>
        </w:rPr>
      </w:pPr>
      <w:r w:rsidRPr="008F65A9">
        <w:rPr>
          <w:rFonts w:eastAsiaTheme="minorEastAsia"/>
          <w:bCs/>
          <w:color w:val="000000" w:themeColor="text1"/>
          <w:sz w:val="22"/>
          <w:szCs w:val="22"/>
          <w:lang w:eastAsia="en-US" w:bidi="en-US"/>
        </w:rPr>
        <w:t xml:space="preserve"> финансового контроля и внутреннего финансового аудита» </w:t>
      </w:r>
    </w:p>
    <w:bookmarkEnd w:id="0"/>
    <w:p w:rsidR="008F65A9" w:rsidRPr="008F65A9" w:rsidRDefault="008F65A9" w:rsidP="008F65A9">
      <w:pPr>
        <w:shd w:val="clear" w:color="auto" w:fill="FFFFFF"/>
        <w:spacing w:before="100" w:beforeAutospacing="1" w:after="100" w:afterAutospacing="1"/>
        <w:ind w:firstLine="360"/>
        <w:jc w:val="center"/>
        <w:rPr>
          <w:rFonts w:eastAsiaTheme="minorEastAsia"/>
          <w:color w:val="000000" w:themeColor="text1"/>
          <w:lang w:eastAsia="en-US" w:bidi="en-US"/>
        </w:rPr>
      </w:pPr>
      <w:r w:rsidRPr="008F65A9">
        <w:rPr>
          <w:rFonts w:eastAsiaTheme="minorEastAsia"/>
          <w:bCs/>
          <w:color w:val="000000" w:themeColor="text1"/>
          <w:lang w:eastAsia="en-US" w:bidi="en-US"/>
        </w:rPr>
        <w:t>В соответствии с пунктом 5 статьи 160.2-1 Бюджетного кодекса Российской Федерации,</w:t>
      </w: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                                                ПОСТАНОВЛЯЮ :</w:t>
      </w: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1. Утвердить прилагаемый Порядок осуществления внутреннего финансового контроля и внутреннего финансового аудита.</w:t>
      </w:r>
      <w:r w:rsidRPr="008F65A9">
        <w:rPr>
          <w:rFonts w:eastAsiaTheme="minorEastAsia"/>
          <w:color w:val="000000" w:themeColor="text1"/>
          <w:lang w:eastAsia="en-US" w:bidi="en-US"/>
        </w:rPr>
        <w:br/>
        <w:t>2. Обнародовать настоящее постановление на официальном сайте администрации Владимирского муниципального  образования и информационном листке «Владимирский</w:t>
      </w:r>
      <w:r w:rsidRPr="008F65A9">
        <w:rPr>
          <w:rFonts w:eastAsiaTheme="minorEastAsia"/>
          <w:color w:val="000000" w:themeColor="text1"/>
          <w:lang w:eastAsia="en-US" w:bidi="en-US"/>
        </w:rPr>
        <w:tab/>
        <w:t>вестник».</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 Настоящее постановление вступает в силу со дня его официального обнародования.</w:t>
      </w:r>
      <w:r w:rsidRPr="008F65A9">
        <w:rPr>
          <w:rFonts w:eastAsiaTheme="minorEastAsia"/>
          <w:color w:val="000000" w:themeColor="text1"/>
          <w:lang w:eastAsia="en-US" w:bidi="en-US"/>
        </w:rPr>
        <w:br/>
        <w:t>4. Контроль за исполнением настоящего постановления оставляю за собой.</w:t>
      </w: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5F5F5F"/>
          <w:lang w:eastAsia="en-US" w:bidi="en-US"/>
        </w:rPr>
        <w:br/>
      </w:r>
      <w:r w:rsidRPr="008F65A9">
        <w:rPr>
          <w:rFonts w:eastAsiaTheme="minorEastAsia"/>
          <w:bCs/>
          <w:color w:val="000000" w:themeColor="text1"/>
          <w:lang w:eastAsia="en-US" w:bidi="en-US"/>
        </w:rPr>
        <w:t>Глава</w:t>
      </w:r>
      <w:r w:rsidRPr="008F65A9">
        <w:rPr>
          <w:rFonts w:eastAsiaTheme="minorEastAsia"/>
          <w:color w:val="000000" w:themeColor="text1"/>
          <w:lang w:val="en-US" w:eastAsia="en-US" w:bidi="en-US"/>
        </w:rPr>
        <w:t> </w:t>
      </w:r>
      <w:r w:rsidRPr="008F65A9">
        <w:rPr>
          <w:rFonts w:eastAsiaTheme="minorEastAsia"/>
          <w:bCs/>
          <w:color w:val="000000" w:themeColor="text1"/>
          <w:lang w:eastAsia="en-US" w:bidi="en-US"/>
        </w:rPr>
        <w:t>администрации                                                                            Е.А. Макарова</w:t>
      </w: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r w:rsidRPr="008F65A9">
        <w:rPr>
          <w:rFonts w:eastAsiaTheme="minorEastAsia"/>
          <w:color w:val="5F5F5F"/>
          <w:lang w:val="en-US" w:eastAsia="en-US" w:bidi="en-US"/>
        </w:rPr>
        <w:t> </w:t>
      </w: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p>
    <w:p w:rsidR="008F65A9" w:rsidRPr="008F65A9" w:rsidRDefault="008F65A9" w:rsidP="008F65A9">
      <w:pPr>
        <w:shd w:val="clear" w:color="auto" w:fill="FFFFFF"/>
        <w:spacing w:before="100" w:beforeAutospacing="1" w:after="100" w:afterAutospacing="1"/>
        <w:jc w:val="both"/>
        <w:rPr>
          <w:rFonts w:eastAsiaTheme="minorEastAsia"/>
          <w:color w:val="5F5F5F"/>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right"/>
        <w:rPr>
          <w:rFonts w:eastAsiaTheme="minorEastAsia"/>
          <w:color w:val="000000" w:themeColor="text1"/>
          <w:lang w:eastAsia="en-US" w:bidi="en-US"/>
        </w:rPr>
      </w:pPr>
      <w:r w:rsidRPr="008F65A9">
        <w:rPr>
          <w:rFonts w:eastAsiaTheme="minorEastAsia"/>
          <w:color w:val="000000" w:themeColor="text1"/>
          <w:lang w:eastAsia="en-US" w:bidi="en-US"/>
        </w:rPr>
        <w:t>УТВЕРЖДЕН:</w:t>
      </w:r>
      <w:r w:rsidRPr="008F65A9">
        <w:rPr>
          <w:rFonts w:eastAsiaTheme="minorEastAsia"/>
          <w:color w:val="000000" w:themeColor="text1"/>
          <w:lang w:eastAsia="en-US" w:bidi="en-US"/>
        </w:rPr>
        <w:br/>
        <w:t>постановлением</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главы администрации № 8 от 19.01.2017 г</w:t>
      </w:r>
    </w:p>
    <w:p w:rsidR="008F65A9" w:rsidRPr="008F65A9" w:rsidRDefault="008F65A9" w:rsidP="008F65A9">
      <w:pPr>
        <w:shd w:val="clear" w:color="auto" w:fill="FFFFFF"/>
        <w:spacing w:before="100" w:beforeAutospacing="1" w:after="100" w:afterAutospacing="1"/>
        <w:ind w:firstLine="360"/>
        <w:jc w:val="center"/>
        <w:rPr>
          <w:rFonts w:eastAsiaTheme="minorEastAsia"/>
          <w:color w:val="000000" w:themeColor="text1"/>
          <w:lang w:eastAsia="en-US" w:bidi="en-US"/>
        </w:rPr>
      </w:pPr>
      <w:r w:rsidRPr="008F65A9">
        <w:rPr>
          <w:rFonts w:eastAsiaTheme="minorEastAsia"/>
          <w:b/>
          <w:bCs/>
          <w:color w:val="000000" w:themeColor="text1"/>
          <w:lang w:eastAsia="en-US" w:bidi="en-US"/>
        </w:rPr>
        <w:t>Порядок осуществления внутреннего финансового контроля и внутреннего финансового аудита</w:t>
      </w:r>
    </w:p>
    <w:p w:rsidR="008F65A9" w:rsidRPr="008F65A9" w:rsidRDefault="008F65A9" w:rsidP="008F65A9">
      <w:pPr>
        <w:numPr>
          <w:ilvl w:val="0"/>
          <w:numId w:val="2"/>
        </w:numPr>
        <w:shd w:val="clear" w:color="auto" w:fill="FFFFFF"/>
        <w:spacing w:before="100" w:beforeAutospacing="1" w:after="100" w:afterAutospacing="1"/>
        <w:jc w:val="both"/>
        <w:rPr>
          <w:rFonts w:eastAsiaTheme="minorEastAsia"/>
          <w:color w:val="000000" w:themeColor="text1"/>
          <w:lang w:val="en-US" w:eastAsia="en-US" w:bidi="en-US"/>
        </w:rPr>
      </w:pPr>
      <w:r w:rsidRPr="008F65A9">
        <w:rPr>
          <w:rFonts w:eastAsiaTheme="minorEastAsia"/>
          <w:color w:val="000000" w:themeColor="text1"/>
          <w:lang w:eastAsia="en-US" w:bidi="en-US"/>
        </w:rPr>
        <w:t>Общие положения</w:t>
      </w:r>
      <w:r w:rsidRPr="008F65A9">
        <w:rPr>
          <w:rFonts w:eastAsiaTheme="minorEastAsia"/>
          <w:color w:val="000000" w:themeColor="text1"/>
          <w:lang w:val="en-US" w:eastAsia="en-US" w:bidi="en-US"/>
        </w:rPr>
        <w:t> </w:t>
      </w:r>
    </w:p>
    <w:p w:rsidR="008F65A9" w:rsidRPr="008F65A9" w:rsidRDefault="008F65A9" w:rsidP="008F65A9">
      <w:pPr>
        <w:shd w:val="clear" w:color="auto" w:fill="FFFFFF"/>
        <w:spacing w:before="100" w:beforeAutospacing="1" w:after="100" w:afterAutospacing="1"/>
        <w:ind w:left="720"/>
        <w:jc w:val="both"/>
        <w:rPr>
          <w:rFonts w:eastAsiaTheme="minorEastAsia"/>
          <w:color w:val="000000" w:themeColor="text1"/>
          <w:lang w:eastAsia="en-US" w:bidi="en-US"/>
        </w:rPr>
      </w:pPr>
      <w:r w:rsidRPr="008F65A9">
        <w:rPr>
          <w:rFonts w:eastAsiaTheme="minorEastAsia"/>
          <w:color w:val="000000" w:themeColor="text1"/>
          <w:lang w:eastAsia="en-US" w:bidi="en-US"/>
        </w:rPr>
        <w:br/>
        <w:t>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Владимирского Владимирского муниципального образования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 Осуществление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2.1. 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r w:rsidRPr="008F65A9">
        <w:rPr>
          <w:rFonts w:eastAsiaTheme="minorEastAsia"/>
          <w:color w:val="000000" w:themeColor="text1"/>
          <w:lang w:eastAsia="en-US" w:bidi="en-US"/>
        </w:rPr>
        <w:br/>
        <w:t>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б) на подготовку и организацию мер по повышению экономности и результативности использования</w:t>
      </w:r>
      <w:r w:rsidRPr="008F65A9">
        <w:rPr>
          <w:rFonts w:eastAsiaTheme="minorEastAsia"/>
          <w:color w:val="000000" w:themeColor="text1"/>
          <w:lang w:eastAsia="en-US" w:bidi="en-US"/>
        </w:rPr>
        <w:tab/>
        <w:t>бюджетных</w:t>
      </w:r>
      <w:r w:rsidRPr="008F65A9">
        <w:rPr>
          <w:rFonts w:eastAsiaTheme="minorEastAsia"/>
          <w:color w:val="000000" w:themeColor="text1"/>
          <w:lang w:eastAsia="en-US" w:bidi="en-US"/>
        </w:rPr>
        <w:tab/>
        <w:t>средств.</w:t>
      </w:r>
      <w:r w:rsidRPr="008F65A9">
        <w:rPr>
          <w:rFonts w:eastAsiaTheme="minorEastAsia"/>
          <w:color w:val="000000" w:themeColor="text1"/>
          <w:lang w:eastAsia="en-US" w:bidi="en-US"/>
        </w:rPr>
        <w:br/>
        <w:t>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w:t>
      </w:r>
      <w:r w:rsidRPr="008F65A9">
        <w:rPr>
          <w:rFonts w:eastAsiaTheme="minorEastAsia"/>
          <w:color w:val="000000" w:themeColor="text1"/>
          <w:lang w:eastAsia="en-US" w:bidi="en-US"/>
        </w:rPr>
        <w:tab/>
        <w:t>бюджетные</w:t>
      </w:r>
      <w:r w:rsidRPr="008F65A9">
        <w:rPr>
          <w:rFonts w:eastAsiaTheme="minorEastAsia"/>
          <w:color w:val="000000" w:themeColor="text1"/>
          <w:lang w:eastAsia="en-US" w:bidi="en-US"/>
        </w:rPr>
        <w:tab/>
        <w:t>полномочия.</w:t>
      </w:r>
      <w:r w:rsidRPr="008F65A9">
        <w:rPr>
          <w:rFonts w:eastAsiaTheme="minorEastAsia"/>
          <w:color w:val="000000" w:themeColor="text1"/>
          <w:lang w:eastAsia="en-US" w:bidi="en-US"/>
        </w:rPr>
        <w:br/>
        <w:t>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w:t>
      </w:r>
      <w:r w:rsidRPr="008F65A9">
        <w:rPr>
          <w:rFonts w:eastAsiaTheme="minorEastAsia"/>
          <w:color w:val="000000" w:themeColor="text1"/>
          <w:lang w:eastAsia="en-US" w:bidi="en-US"/>
        </w:rPr>
        <w:tab/>
        <w:t>бюджетных</w:t>
      </w:r>
      <w:r w:rsidRPr="008F65A9">
        <w:rPr>
          <w:rFonts w:eastAsiaTheme="minorEastAsia"/>
          <w:color w:val="000000" w:themeColor="text1"/>
          <w:lang w:eastAsia="en-US" w:bidi="en-US"/>
        </w:rPr>
        <w:tab/>
        <w:t>процедур:</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а) составление и представление документов в финансовое управление администрации МО «Заларинский район» (далее - Финансовое управление),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r w:rsidRPr="008F65A9">
        <w:rPr>
          <w:rFonts w:eastAsiaTheme="minorEastAsia"/>
          <w:color w:val="000000" w:themeColor="text1"/>
          <w:lang w:eastAsia="en-US" w:bidi="en-US"/>
        </w:rPr>
        <w:br/>
        <w:t>б) составление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r w:rsidRPr="008F65A9">
        <w:rPr>
          <w:rFonts w:eastAsiaTheme="minorEastAsia"/>
          <w:color w:val="000000" w:themeColor="text1"/>
          <w:lang w:eastAsia="en-US" w:bidi="en-US"/>
        </w:rPr>
        <w:br/>
        <w:t>в) составление, утверждение и ведение бюджетной росписи главного распорядителя средств</w:t>
      </w:r>
      <w:r w:rsidRPr="008F65A9">
        <w:rPr>
          <w:rFonts w:eastAsiaTheme="minorEastAsia"/>
          <w:color w:val="000000" w:themeColor="text1"/>
          <w:lang w:eastAsia="en-US" w:bidi="en-US"/>
        </w:rPr>
        <w:tab/>
        <w:t>местного</w:t>
      </w:r>
      <w:r w:rsidRPr="008F65A9">
        <w:rPr>
          <w:rFonts w:eastAsiaTheme="minorEastAsia"/>
          <w:color w:val="000000" w:themeColor="text1"/>
          <w:lang w:eastAsia="en-US" w:bidi="en-US"/>
        </w:rPr>
        <w:tab/>
        <w:t>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r>
      <w:r w:rsidRPr="008F65A9">
        <w:rPr>
          <w:rFonts w:eastAsiaTheme="minorEastAsia"/>
          <w:color w:val="000000" w:themeColor="text1"/>
          <w:lang w:eastAsia="en-US" w:bidi="en-US"/>
        </w:rPr>
        <w:lastRenderedPageBreak/>
        <w:t>г) составление и направление в Финансовое управление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r w:rsidRPr="008F65A9">
        <w:rPr>
          <w:rFonts w:eastAsiaTheme="minorEastAsia"/>
          <w:color w:val="000000" w:themeColor="text1"/>
          <w:lang w:eastAsia="en-US" w:bidi="en-US"/>
        </w:rPr>
        <w:br/>
        <w:t>д) составление, утверждение и ведение бюджетных смет, свода бюджетных смет;</w:t>
      </w:r>
      <w:r w:rsidRPr="008F65A9">
        <w:rPr>
          <w:rFonts w:eastAsiaTheme="minorEastAsia"/>
          <w:color w:val="000000" w:themeColor="text1"/>
          <w:lang w:eastAsia="en-US" w:bidi="en-US"/>
        </w:rPr>
        <w:br/>
        <w:t>е) формирование и утверждение муниципальных заданий в отношении подведомственных муниципальных учреждений; ж) исполнение бюджетной сметы;</w:t>
      </w:r>
      <w:r w:rsidRPr="008F65A9">
        <w:rPr>
          <w:rFonts w:eastAsiaTheme="minorEastAsia"/>
          <w:color w:val="000000" w:themeColor="text1"/>
          <w:lang w:eastAsia="en-US" w:bidi="en-US"/>
        </w:rPr>
        <w:br/>
        <w:t>з)принятие и исполнение бюджетных обязательств;</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и)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r w:rsidRPr="008F65A9">
        <w:rPr>
          <w:rFonts w:eastAsiaTheme="minorEastAsia"/>
          <w:color w:val="000000" w:themeColor="text1"/>
          <w:lang w:eastAsia="en-US" w:bidi="en-US"/>
        </w:rPr>
        <w:b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r w:rsidRPr="008F65A9">
        <w:rPr>
          <w:rFonts w:eastAsiaTheme="minorEastAsia"/>
          <w:color w:val="000000" w:themeColor="text1"/>
          <w:lang w:eastAsia="en-US" w:bidi="en-US"/>
        </w:rPr>
        <w:br/>
        <w:t>л)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r w:rsidRPr="008F65A9">
        <w:rPr>
          <w:rFonts w:eastAsiaTheme="minorEastAsia"/>
          <w:color w:val="000000" w:themeColor="text1"/>
          <w:lang w:eastAsia="en-US" w:bidi="en-US"/>
        </w:rPr>
        <w:br/>
        <w:t>н) составление и представление бюджетной отчетности, сводной бюджетной отчетности;</w:t>
      </w:r>
      <w:r w:rsidRPr="008F65A9">
        <w:rPr>
          <w:rFonts w:eastAsiaTheme="minorEastAsia"/>
          <w:color w:val="000000" w:themeColor="text1"/>
          <w:lang w:eastAsia="en-US" w:bidi="en-US"/>
        </w:rPr>
        <w:br/>
        <w:t>о)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w:t>
      </w:r>
      <w:r w:rsidRPr="008F65A9">
        <w:rPr>
          <w:rFonts w:eastAsiaTheme="minorEastAsia"/>
          <w:color w:val="000000" w:themeColor="text1"/>
          <w:lang w:eastAsia="en-US" w:bidi="en-US"/>
        </w:rPr>
        <w:tab/>
        <w:t>казенных</w:t>
      </w:r>
      <w:r w:rsidRPr="008F65A9">
        <w:rPr>
          <w:rFonts w:eastAsiaTheme="minorEastAsia"/>
          <w:color w:val="000000" w:themeColor="text1"/>
          <w:lang w:eastAsia="en-US" w:bidi="en-US"/>
        </w:rPr>
        <w:tab/>
        <w:t>учреждений.</w:t>
      </w:r>
      <w:r w:rsidRPr="008F65A9">
        <w:rPr>
          <w:rFonts w:eastAsiaTheme="minorEastAsia"/>
          <w:color w:val="000000" w:themeColor="text1"/>
          <w:lang w:eastAsia="en-US" w:bidi="en-US"/>
        </w:rPr>
        <w:br/>
        <w:t>2.4. При осуществлении внутреннего финансового контроля производятся следующие контрольные</w:t>
      </w:r>
      <w:r w:rsidRPr="008F65A9">
        <w:rPr>
          <w:rFonts w:eastAsiaTheme="minorEastAsia"/>
          <w:color w:val="000000" w:themeColor="text1"/>
          <w:lang w:eastAsia="en-US" w:bidi="en-US"/>
        </w:rPr>
        <w:tab/>
        <w:t>действия:</w:t>
      </w:r>
      <w:r w:rsidRPr="008F65A9">
        <w:rPr>
          <w:rFonts w:eastAsiaTheme="minorEastAsia"/>
          <w:color w:val="000000" w:themeColor="text1"/>
          <w:lang w:eastAsia="en-US" w:bidi="en-US"/>
        </w:rPr>
        <w:b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r w:rsidRPr="008F65A9">
        <w:rPr>
          <w:rFonts w:eastAsiaTheme="minorEastAsia"/>
          <w:color w:val="000000" w:themeColor="text1"/>
          <w:lang w:eastAsia="en-US" w:bidi="en-US"/>
        </w:rPr>
        <w:br/>
        <w:t>б) авторизация операций (действий по формированию документов, необходимых для выполнения</w:t>
      </w:r>
      <w:r w:rsidRPr="008F65A9">
        <w:rPr>
          <w:rFonts w:eastAsiaTheme="minorEastAsia"/>
          <w:color w:val="000000" w:themeColor="text1"/>
          <w:lang w:eastAsia="en-US" w:bidi="en-US"/>
        </w:rPr>
        <w:tab/>
        <w:t>внутренних</w:t>
      </w:r>
      <w:r w:rsidRPr="008F65A9">
        <w:rPr>
          <w:rFonts w:eastAsiaTheme="minorEastAsia"/>
          <w:color w:val="000000" w:themeColor="text1"/>
          <w:lang w:eastAsia="en-US" w:bidi="en-US"/>
        </w:rPr>
        <w:tab/>
        <w:t>бюджетных</w:t>
      </w:r>
      <w:r w:rsidRPr="008F65A9">
        <w:rPr>
          <w:rFonts w:eastAsiaTheme="minorEastAsia"/>
          <w:color w:val="000000" w:themeColor="text1"/>
          <w:lang w:eastAsia="en-US" w:bidi="en-US"/>
        </w:rPr>
        <w:tab/>
        <w:t>процедур);</w:t>
      </w:r>
      <w:r w:rsidRPr="008F65A9">
        <w:rPr>
          <w:rFonts w:eastAsiaTheme="minorEastAsia"/>
          <w:color w:val="000000" w:themeColor="text1"/>
          <w:lang w:eastAsia="en-US" w:bidi="en-US"/>
        </w:rPr>
        <w:br/>
        <w:t>в)</w:t>
      </w:r>
      <w:r w:rsidRPr="008F65A9">
        <w:rPr>
          <w:rFonts w:eastAsiaTheme="minorEastAsia"/>
          <w:color w:val="000000" w:themeColor="text1"/>
          <w:lang w:eastAsia="en-US" w:bidi="en-US"/>
        </w:rPr>
        <w:tab/>
        <w:t>сверка</w:t>
      </w:r>
      <w:r w:rsidRPr="008F65A9">
        <w:rPr>
          <w:rFonts w:eastAsiaTheme="minorEastAsia"/>
          <w:color w:val="000000" w:themeColor="text1"/>
          <w:lang w:eastAsia="en-US" w:bidi="en-US"/>
        </w:rPr>
        <w:tab/>
        <w:t>данных;</w:t>
      </w:r>
      <w:r w:rsidRPr="008F65A9">
        <w:rPr>
          <w:rFonts w:eastAsiaTheme="minorEastAsia"/>
          <w:color w:val="000000" w:themeColor="text1"/>
          <w:lang w:eastAsia="en-US" w:bidi="en-US"/>
        </w:rPr>
        <w:br/>
        <w:t>г) сбор и анализ информации о результатах выполнения внутренних бюджетных процедур.</w:t>
      </w:r>
      <w:r w:rsidRPr="008F65A9">
        <w:rPr>
          <w:rFonts w:eastAsiaTheme="minorEastAsia"/>
          <w:color w:val="000000" w:themeColor="text1"/>
          <w:lang w:eastAsia="en-US" w:bidi="en-US"/>
        </w:rPr>
        <w:b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w:t>
      </w:r>
      <w:r w:rsidRPr="008F65A9">
        <w:rPr>
          <w:rFonts w:eastAsiaTheme="minorEastAsia"/>
          <w:color w:val="000000" w:themeColor="text1"/>
          <w:lang w:eastAsia="en-US" w:bidi="en-US"/>
        </w:rPr>
        <w:tab/>
        <w:t>должностных</w:t>
      </w:r>
      <w:r w:rsidRPr="008F65A9">
        <w:rPr>
          <w:rFonts w:eastAsiaTheme="minorEastAsia"/>
          <w:color w:val="000000" w:themeColor="text1"/>
          <w:lang w:eastAsia="en-US" w:bidi="en-US"/>
        </w:rPr>
        <w:tab/>
      </w:r>
      <w:r w:rsidRPr="008F65A9">
        <w:rPr>
          <w:rFonts w:eastAsiaTheme="minorEastAsia"/>
          <w:color w:val="000000" w:themeColor="text1"/>
          <w:lang w:eastAsia="en-US" w:bidi="en-US"/>
        </w:rPr>
        <w:tab/>
        <w:t>лиц.</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2.7. К способам проведения контрольных действий относятся: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8F65A9">
        <w:rPr>
          <w:rFonts w:eastAsiaTheme="minorEastAsia"/>
          <w:color w:val="000000" w:themeColor="text1"/>
          <w:lang w:eastAsia="en-US" w:bidi="en-US"/>
        </w:rPr>
        <w:br/>
        <w:t xml:space="preserve">б) выборочный способ, при котором контрольные действия осуществляются в отношении </w:t>
      </w:r>
      <w:r w:rsidRPr="008F65A9">
        <w:rPr>
          <w:rFonts w:eastAsiaTheme="minorEastAsia"/>
          <w:color w:val="000000" w:themeColor="text1"/>
          <w:lang w:eastAsia="en-US" w:bidi="en-US"/>
        </w:rPr>
        <w:lastRenderedPageBreak/>
        <w:t>отдельной проведенной операции (действия по формированию документа, необходимого для выполнения внутренней бюджетной процедуры).</w:t>
      </w:r>
      <w:r w:rsidRPr="008F65A9">
        <w:rPr>
          <w:rFonts w:eastAsiaTheme="minorEastAsia"/>
          <w:color w:val="000000" w:themeColor="text1"/>
          <w:lang w:eastAsia="en-US" w:bidi="en-US"/>
        </w:rPr>
        <w:br/>
        <w:t>2.8. Подготовка к проведению внутреннего финансового контроля заключается в формировании плана внутреннего финансового контроля.</w:t>
      </w:r>
      <w:r w:rsidRPr="008F65A9">
        <w:rPr>
          <w:rFonts w:eastAsiaTheme="minorEastAsia"/>
          <w:color w:val="000000" w:themeColor="text1"/>
          <w:lang w:eastAsia="en-US" w:bidi="en-US"/>
        </w:rPr>
        <w:b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2.10. Процесс формирования плана внутреннего финансового контроля включает следующие этапы:</w:t>
      </w:r>
      <w:r w:rsidRPr="008F65A9">
        <w:rPr>
          <w:rFonts w:eastAsiaTheme="minorEastAsia"/>
          <w:color w:val="000000" w:themeColor="text1"/>
          <w:lang w:eastAsia="en-US" w:bidi="en-US"/>
        </w:rPr>
        <w:b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r w:rsidRPr="008F65A9">
        <w:rPr>
          <w:rFonts w:eastAsiaTheme="minorEastAsia"/>
          <w:color w:val="000000" w:themeColor="text1"/>
          <w:lang w:eastAsia="en-US" w:bidi="en-US"/>
        </w:rPr>
        <w:br/>
        <w:t>2.11. Внутренний финансовый контроль осуществляется в соответствии с утвержденным планом внутреннего финансового контроля.</w:t>
      </w:r>
      <w:r w:rsidRPr="008F65A9">
        <w:rPr>
          <w:rFonts w:eastAsiaTheme="minorEastAsia"/>
          <w:color w:val="000000" w:themeColor="text1"/>
          <w:lang w:eastAsia="en-US" w:bidi="en-US"/>
        </w:rPr>
        <w:b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r w:rsidRPr="008F65A9">
        <w:rPr>
          <w:rFonts w:eastAsiaTheme="minorEastAsia"/>
          <w:color w:val="000000" w:themeColor="text1"/>
          <w:lang w:eastAsia="en-US" w:bidi="en-US"/>
        </w:rPr>
        <w:br/>
        <w:t>2.13. Актуализация (формирование) плана внутреннего финансового контроля проводится: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а) не позднее 01 декабря текущего года на очередной финансовый год;</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r w:rsidRPr="008F65A9">
        <w:rPr>
          <w:rFonts w:eastAsiaTheme="minorEastAsia"/>
          <w:color w:val="000000" w:themeColor="text1"/>
          <w:lang w:eastAsia="en-US" w:bidi="en-US"/>
        </w:rPr>
        <w:b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r w:rsidRPr="008F65A9">
        <w:rPr>
          <w:rFonts w:eastAsiaTheme="minorEastAsia"/>
          <w:color w:val="000000" w:themeColor="text1"/>
          <w:lang w:eastAsia="en-US" w:bidi="en-US"/>
        </w:rPr>
        <w:b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r w:rsidRPr="008F65A9">
        <w:rPr>
          <w:rFonts w:eastAsiaTheme="minorEastAsia"/>
          <w:color w:val="000000" w:themeColor="text1"/>
          <w:lang w:eastAsia="en-US" w:bidi="en-US"/>
        </w:rPr>
        <w:b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r w:rsidRPr="008F65A9">
        <w:rPr>
          <w:rFonts w:eastAsiaTheme="minorEastAsia"/>
          <w:color w:val="000000" w:themeColor="text1"/>
          <w:lang w:eastAsia="en-US" w:bidi="en-US"/>
        </w:rPr>
        <w:b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r w:rsidRPr="008F65A9">
        <w:rPr>
          <w:rFonts w:eastAsiaTheme="minorEastAsia"/>
          <w:color w:val="000000" w:themeColor="text1"/>
          <w:lang w:eastAsia="en-US" w:bidi="en-US"/>
        </w:rPr>
        <w:br/>
        <w:t xml:space="preserve">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w:t>
      </w:r>
      <w:r w:rsidRPr="008F65A9">
        <w:rPr>
          <w:rFonts w:eastAsiaTheme="minorEastAsia"/>
          <w:color w:val="000000" w:themeColor="text1"/>
          <w:lang w:eastAsia="en-US" w:bidi="en-US"/>
        </w:rPr>
        <w:lastRenderedPageBreak/>
        <w:t>документов, необходимых для выполнения внутренних бюджетных процедур), осуществляемых подчиненными должностными лицами.</w:t>
      </w:r>
      <w:r w:rsidRPr="008F65A9">
        <w:rPr>
          <w:rFonts w:eastAsiaTheme="minorEastAsia"/>
          <w:color w:val="000000" w:themeColor="text1"/>
          <w:lang w:eastAsia="en-US" w:bidi="en-US"/>
        </w:rPr>
        <w:br/>
        <w:t>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r w:rsidRPr="008F65A9">
        <w:rPr>
          <w:rFonts w:eastAsiaTheme="minorEastAsia"/>
          <w:color w:val="000000" w:themeColor="text1"/>
          <w:lang w:eastAsia="en-US" w:bidi="en-US"/>
        </w:rPr>
        <w:b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r w:rsidRPr="008F65A9">
        <w:rPr>
          <w:rFonts w:eastAsiaTheme="minorEastAsia"/>
          <w:color w:val="000000" w:themeColor="text1"/>
          <w:lang w:eastAsia="en-US" w:bidi="en-US"/>
        </w:rPr>
        <w:b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r w:rsidRPr="008F65A9">
        <w:rPr>
          <w:rFonts w:eastAsiaTheme="minorEastAsia"/>
          <w:color w:val="000000" w:themeColor="text1"/>
          <w:lang w:eastAsia="en-US" w:bidi="en-US"/>
        </w:rPr>
        <w:br/>
        <w:t>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r w:rsidRPr="008F65A9">
        <w:rPr>
          <w:rFonts w:eastAsiaTheme="minorEastAsia"/>
          <w:color w:val="000000" w:themeColor="text1"/>
          <w:lang w:eastAsia="en-US" w:bidi="en-US"/>
        </w:rPr>
        <w:br/>
        <w:t>2.23. По итогам рассмотрения результатов внутреннего финансового контроля принимаются решения с указанием сроков их выполнения, направленные:</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r w:rsidRPr="008F65A9">
        <w:rPr>
          <w:rFonts w:eastAsiaTheme="minorEastAsia"/>
          <w:color w:val="000000" w:themeColor="text1"/>
          <w:lang w:eastAsia="en-US" w:bidi="en-US"/>
        </w:rPr>
        <w:b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r w:rsidRPr="008F65A9">
        <w:rPr>
          <w:rFonts w:eastAsiaTheme="minorEastAsia"/>
          <w:color w:val="000000" w:themeColor="text1"/>
          <w:lang w:eastAsia="en-US" w:bidi="en-US"/>
        </w:rPr>
        <w:b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д) на изменение внутренних стандартов, в том числе учетной политики главного администратора (администратора) средств местного бюджета;</w:t>
      </w:r>
      <w:r w:rsidRPr="008F65A9">
        <w:rPr>
          <w:rFonts w:eastAsiaTheme="minorEastAsia"/>
          <w:color w:val="000000" w:themeColor="text1"/>
          <w:lang w:eastAsia="en-US" w:bidi="en-US"/>
        </w:rPr>
        <w:br/>
        <w:t>е) на уточнение прав по формированию финансовых и первичных учетных документов, а также прав доступа к записям в регистры бюджетного учета;</w:t>
      </w:r>
      <w:r w:rsidRPr="008F65A9">
        <w:rPr>
          <w:rFonts w:eastAsiaTheme="minorEastAsia"/>
          <w:color w:val="000000" w:themeColor="text1"/>
          <w:lang w:eastAsia="en-US" w:bidi="en-US"/>
        </w:rPr>
        <w:br/>
        <w:t>ж) на устранение конфликта интересов у должностных лиц, осуществляющих внутренние бюджетные процедуры;</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з) на проведение служебных проверок и применение материальной и (или) дисциплинарной ответственности к виновным должностным лицам;</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 xml:space="preserve">и) на ведение эффективной кадровой политики в отношении главного администратора </w:t>
      </w:r>
      <w:r w:rsidRPr="008F65A9">
        <w:rPr>
          <w:rFonts w:eastAsiaTheme="minorEastAsia"/>
          <w:color w:val="000000" w:themeColor="text1"/>
          <w:lang w:eastAsia="en-US" w:bidi="en-US"/>
        </w:rPr>
        <w:lastRenderedPageBreak/>
        <w:t>(администратора) средств местного 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r w:rsidRPr="008F65A9">
        <w:rPr>
          <w:rFonts w:eastAsiaTheme="minorEastAsia"/>
          <w:color w:val="000000" w:themeColor="text1"/>
          <w:lang w:eastAsia="en-US" w:bidi="en-US"/>
        </w:rPr>
        <w:b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8F65A9" w:rsidRPr="008F65A9" w:rsidRDefault="008F65A9" w:rsidP="008F65A9">
      <w:pPr>
        <w:shd w:val="clear" w:color="auto" w:fill="FFFFFF"/>
        <w:spacing w:before="100" w:beforeAutospacing="1" w:after="100" w:afterAutospacing="1"/>
        <w:ind w:firstLine="360"/>
        <w:jc w:val="both"/>
        <w:rPr>
          <w:rFonts w:eastAsiaTheme="minorEastAsia"/>
          <w:b/>
          <w:color w:val="000000" w:themeColor="text1"/>
          <w:lang w:eastAsia="en-US" w:bidi="en-US"/>
        </w:rPr>
      </w:pPr>
      <w:r w:rsidRPr="008F65A9">
        <w:rPr>
          <w:rFonts w:eastAsiaTheme="minorEastAsia"/>
          <w:color w:val="000000" w:themeColor="text1"/>
          <w:lang w:eastAsia="en-US" w:bidi="en-US"/>
        </w:rPr>
        <w:t>3. Осуществление внутреннего финансового аудита</w:t>
      </w:r>
      <w:r w:rsidRPr="008F65A9">
        <w:rPr>
          <w:rFonts w:eastAsiaTheme="minorEastAsia"/>
          <w:color w:val="000000" w:themeColor="text1"/>
          <w:lang w:eastAsia="en-US" w:bidi="en-US"/>
        </w:rPr>
        <w:b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r w:rsidRPr="008F65A9">
        <w:rPr>
          <w:rFonts w:eastAsiaTheme="minorEastAsia"/>
          <w:color w:val="000000" w:themeColor="text1"/>
          <w:lang w:eastAsia="en-US" w:bidi="en-US"/>
        </w:rPr>
        <w:br/>
        <w:t>3.2. Целями внутреннего финансового аудита являются: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а) оценка надежности внутреннего финансового контроля и подготовка рекомендаций по повышению его эффективности;</w:t>
      </w:r>
      <w:r w:rsidRPr="008F65A9">
        <w:rPr>
          <w:rFonts w:eastAsiaTheme="minorEastAsia"/>
          <w:color w:val="000000" w:themeColor="text1"/>
          <w:lang w:eastAsia="en-US" w:bidi="en-US"/>
        </w:rPr>
        <w:b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в) подготовка предложений по повышению экономности и результативности использования средств местного бюджета.</w:t>
      </w:r>
      <w:r w:rsidRPr="008F65A9">
        <w:rPr>
          <w:rFonts w:eastAsiaTheme="minorEastAsia"/>
          <w:color w:val="000000" w:themeColor="text1"/>
          <w:lang w:eastAsia="en-US" w:bidi="en-US"/>
        </w:rPr>
        <w:br/>
        <w:t>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3.5. 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r w:rsidRPr="008F65A9">
        <w:rPr>
          <w:rFonts w:eastAsiaTheme="minorEastAsia"/>
          <w:color w:val="000000" w:themeColor="text1"/>
          <w:lang w:eastAsia="en-US" w:bidi="en-US"/>
        </w:rPr>
        <w:br/>
        <w:t>3.6. Аудиторские проверки подразделяются:</w:t>
      </w:r>
      <w:r w:rsidRPr="008F65A9">
        <w:rPr>
          <w:rFonts w:eastAsiaTheme="minorEastAsia"/>
          <w:color w:val="000000" w:themeColor="text1"/>
          <w:lang w:eastAsia="en-US" w:bidi="en-US"/>
        </w:rPr>
        <w:b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r w:rsidRPr="008F65A9">
        <w:rPr>
          <w:rFonts w:eastAsiaTheme="minorEastAsia"/>
          <w:color w:val="000000" w:themeColor="text1"/>
          <w:lang w:eastAsia="en-US" w:bidi="en-US"/>
        </w:rPr>
        <w:br/>
      </w:r>
      <w:r w:rsidRPr="008F65A9">
        <w:rPr>
          <w:rFonts w:eastAsiaTheme="minorEastAsia"/>
          <w:color w:val="000000" w:themeColor="text1"/>
          <w:lang w:eastAsia="en-US" w:bidi="en-US"/>
        </w:rPr>
        <w:lastRenderedPageBreak/>
        <w:t>б) на выездные проверки, которые проводятся по месту нахождения объектов аудита;</w:t>
      </w:r>
      <w:r w:rsidRPr="008F65A9">
        <w:rPr>
          <w:rFonts w:eastAsiaTheme="minorEastAsia"/>
          <w:color w:val="000000" w:themeColor="text1"/>
          <w:lang w:eastAsia="en-US" w:bidi="en-US"/>
        </w:rPr>
        <w:b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r w:rsidRPr="008F65A9">
        <w:rPr>
          <w:rFonts w:eastAsiaTheme="minorEastAsia"/>
          <w:color w:val="000000" w:themeColor="text1"/>
          <w:lang w:eastAsia="en-US" w:bidi="en-US"/>
        </w:rPr>
        <w:br/>
        <w:t>. 3.7. Субъекты внутреннего финансового аудита при проведении аудиторских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которые занимают объекты аудита, в отношении которых осуществляется аудиторская проверка; привлекать независимых экспертов.</w:t>
      </w:r>
      <w:r w:rsidRPr="008F65A9">
        <w:rPr>
          <w:rFonts w:eastAsiaTheme="minorEastAsia"/>
          <w:color w:val="000000" w:themeColor="text1"/>
          <w:lang w:eastAsia="en-US" w:bidi="en-US"/>
        </w:rPr>
        <w:br/>
        <w:t>3.8. Субъекты внутреннего финансового аудита обязаны:</w:t>
      </w:r>
      <w:r w:rsidRPr="008F65A9">
        <w:rPr>
          <w:rFonts w:eastAsiaTheme="minorEastAsia"/>
          <w:color w:val="000000" w:themeColor="text1"/>
          <w:lang w:eastAsia="en-US" w:bidi="en-US"/>
        </w:rPr>
        <w:br/>
        <w:t>а) соблюдать требования нормативных правовых актов в установленной сфере деятельности;</w:t>
      </w:r>
      <w:r w:rsidRPr="008F65A9">
        <w:rPr>
          <w:rFonts w:eastAsiaTheme="minorEastAsia"/>
          <w:color w:val="000000" w:themeColor="text1"/>
          <w:lang w:eastAsia="en-US" w:bidi="en-US"/>
        </w:rPr>
        <w:br/>
        <w:t>б) проводить аудиторские проверки в соответствии с программой аудиторской проверки; 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r w:rsidRPr="008F65A9">
        <w:rPr>
          <w:rFonts w:eastAsiaTheme="minorEastAsia"/>
          <w:color w:val="000000" w:themeColor="text1"/>
          <w:lang w:eastAsia="en-US" w:bidi="en-US"/>
        </w:rPr>
        <w:b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r w:rsidRPr="008F65A9">
        <w:rPr>
          <w:rFonts w:eastAsiaTheme="minorEastAsia"/>
          <w:color w:val="000000" w:themeColor="text1"/>
          <w:lang w:eastAsia="en-US" w:bidi="en-US"/>
        </w:rPr>
        <w:b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Финансовое управление запрашиваемые им информацию и документы в целях проведения в установленном им порядке анализа осуществления внутреннего финансового аудита.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3.12.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r w:rsidRPr="008F65A9">
        <w:rPr>
          <w:rFonts w:eastAsiaTheme="minorEastAsia"/>
          <w:color w:val="000000" w:themeColor="text1"/>
          <w:lang w:eastAsia="en-US" w:bidi="en-US"/>
        </w:rPr>
        <w:br/>
        <w:t>3.13. При планировании аудиторских проверок учитываются:</w:t>
      </w:r>
      <w:r w:rsidRPr="008F65A9">
        <w:rPr>
          <w:rFonts w:eastAsiaTheme="minorEastAsia"/>
          <w:color w:val="000000" w:themeColor="text1"/>
          <w:lang w:eastAsia="en-US" w:bidi="en-US"/>
        </w:rPr>
        <w:b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r w:rsidRPr="008F65A9">
        <w:rPr>
          <w:rFonts w:eastAsiaTheme="minorEastAsia"/>
          <w:color w:val="000000" w:themeColor="text1"/>
          <w:lang w:eastAsia="en-US" w:bidi="en-US"/>
        </w:rPr>
        <w:b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в) наличие значимых бюджетных рисков после проведения процедур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г) степень обеспеченности подразделения внутреннего финансового аудита ресурсами (трудовыми, материальными и финансовыми);</w:t>
      </w:r>
      <w:r w:rsidRPr="008F65A9">
        <w:rPr>
          <w:rFonts w:eastAsiaTheme="minorEastAsia"/>
          <w:color w:val="000000" w:themeColor="text1"/>
          <w:lang w:eastAsia="en-US" w:bidi="en-US"/>
        </w:rPr>
        <w:br/>
        <w:t>д) возможность проведения аудиторских проверок в установленные сроки;</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е) наличие резерва времени для выполнения внеплановых аудиторских проверок.</w:t>
      </w:r>
      <w:r w:rsidRPr="008F65A9">
        <w:rPr>
          <w:rFonts w:eastAsiaTheme="minorEastAsia"/>
          <w:color w:val="000000" w:themeColor="text1"/>
          <w:lang w:eastAsia="en-US" w:bidi="en-US"/>
        </w:rPr>
        <w:br/>
      </w:r>
      <w:r w:rsidRPr="008F65A9">
        <w:rPr>
          <w:rFonts w:eastAsiaTheme="minorEastAsia"/>
          <w:color w:val="000000" w:themeColor="text1"/>
          <w:lang w:eastAsia="en-US" w:bidi="en-US"/>
        </w:rPr>
        <w:lastRenderedPageBreak/>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r w:rsidRPr="008F65A9">
        <w:rPr>
          <w:rFonts w:eastAsiaTheme="minorEastAsia"/>
          <w:color w:val="000000" w:themeColor="text1"/>
          <w:lang w:eastAsia="en-US" w:bidi="en-US"/>
        </w:rPr>
        <w:br/>
        <w:t>а) осуществления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контрольных мероприятий КСП и финансовым управлением в отношении финансово-хозяйственной деятельности объектов аудита.</w:t>
      </w:r>
      <w:r w:rsidRPr="008F65A9">
        <w:rPr>
          <w:rFonts w:eastAsiaTheme="minorEastAsia"/>
          <w:color w:val="000000" w:themeColor="text1"/>
          <w:lang w:eastAsia="en-US" w:bidi="en-US"/>
        </w:rPr>
        <w:br/>
        <w:t>3.15. План составляется и утверждается до начала очередного финансового года.</w:t>
      </w:r>
      <w:r w:rsidRPr="008F65A9">
        <w:rPr>
          <w:rFonts w:eastAsiaTheme="minorEastAsia"/>
          <w:color w:val="000000" w:themeColor="text1"/>
          <w:lang w:eastAsia="en-US" w:bidi="en-US"/>
        </w:rPr>
        <w:br/>
        <w:t>3.16. Аудиторская проверка назначается решением (распоряжением) руководителя главного администратора (администратора) средств местного 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w:t>
      </w:r>
      <w:r w:rsidRPr="008F65A9">
        <w:rPr>
          <w:rFonts w:eastAsiaTheme="minorEastAsia"/>
          <w:color w:val="000000" w:themeColor="text1"/>
          <w:lang w:eastAsia="en-US" w:bidi="en-US"/>
        </w:rPr>
        <w:tab/>
        <w:t>местного</w:t>
      </w:r>
      <w:r w:rsidRPr="008F65A9">
        <w:rPr>
          <w:rFonts w:eastAsiaTheme="minorEastAsia"/>
          <w:color w:val="000000" w:themeColor="text1"/>
          <w:lang w:eastAsia="en-US" w:bidi="en-US"/>
        </w:rPr>
        <w:tab/>
        <w:t>бюджета.</w:t>
      </w:r>
      <w:r w:rsidRPr="008F65A9">
        <w:rPr>
          <w:rFonts w:eastAsiaTheme="minorEastAsia"/>
          <w:color w:val="000000" w:themeColor="text1"/>
          <w:lang w:eastAsia="en-US" w:bidi="en-US"/>
        </w:rPr>
        <w:br/>
        <w:t>3.18. Программа аудиторской проверки должна содержать:</w:t>
      </w:r>
      <w:r w:rsidRPr="008F65A9">
        <w:rPr>
          <w:rFonts w:eastAsiaTheme="minorEastAsia"/>
          <w:color w:val="000000" w:themeColor="text1"/>
          <w:lang w:eastAsia="en-US" w:bidi="en-US"/>
        </w:rPr>
        <w:br/>
        <w:t>а)</w:t>
      </w:r>
      <w:r w:rsidRPr="008F65A9">
        <w:rPr>
          <w:rFonts w:eastAsiaTheme="minorEastAsia"/>
          <w:color w:val="000000" w:themeColor="text1"/>
          <w:lang w:eastAsia="en-US" w:bidi="en-US"/>
        </w:rPr>
        <w:tab/>
        <w:t>тему</w:t>
      </w:r>
      <w:r w:rsidRPr="008F65A9">
        <w:rPr>
          <w:rFonts w:eastAsiaTheme="minorEastAsia"/>
          <w:color w:val="000000" w:themeColor="text1"/>
          <w:lang w:eastAsia="en-US" w:bidi="en-US"/>
        </w:rPr>
        <w:tab/>
        <w:t>аудиторской</w:t>
      </w:r>
      <w:r w:rsidRPr="008F65A9">
        <w:rPr>
          <w:rFonts w:eastAsiaTheme="minorEastAsia"/>
          <w:color w:val="000000" w:themeColor="text1"/>
          <w:lang w:eastAsia="en-US" w:bidi="en-US"/>
        </w:rPr>
        <w:tab/>
        <w:t>проверки;</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б)</w:t>
      </w:r>
      <w:r w:rsidRPr="008F65A9">
        <w:rPr>
          <w:rFonts w:eastAsiaTheme="minorEastAsia"/>
          <w:color w:val="000000" w:themeColor="text1"/>
          <w:lang w:eastAsia="en-US" w:bidi="en-US"/>
        </w:rPr>
        <w:tab/>
        <w:t>наименование</w:t>
      </w:r>
      <w:r w:rsidRPr="008F65A9">
        <w:rPr>
          <w:rFonts w:eastAsiaTheme="minorEastAsia"/>
          <w:color w:val="000000" w:themeColor="text1"/>
          <w:lang w:eastAsia="en-US" w:bidi="en-US"/>
        </w:rPr>
        <w:tab/>
        <w:t>объектов</w:t>
      </w:r>
      <w:r w:rsidRPr="008F65A9">
        <w:rPr>
          <w:rFonts w:eastAsiaTheme="minorEastAsia"/>
          <w:color w:val="000000" w:themeColor="text1"/>
          <w:lang w:eastAsia="en-US" w:bidi="en-US"/>
        </w:rPr>
        <w:tab/>
        <w:t>аудита;</w:t>
      </w:r>
      <w:r w:rsidRPr="008F65A9">
        <w:rPr>
          <w:rFonts w:eastAsiaTheme="minorEastAsia"/>
          <w:color w:val="000000" w:themeColor="text1"/>
          <w:lang w:eastAsia="en-US" w:bidi="en-US"/>
        </w:rPr>
        <w:br/>
        <w:t>в) перечень вопросов, подлежащих изучению в ходе аудиторской проверки, сроки и этапы</w:t>
      </w:r>
      <w:r w:rsidRPr="008F65A9">
        <w:rPr>
          <w:rFonts w:eastAsiaTheme="minorEastAsia"/>
          <w:color w:val="000000" w:themeColor="text1"/>
          <w:lang w:eastAsia="en-US" w:bidi="en-US"/>
        </w:rPr>
        <w:tab/>
        <w:t>проведения</w:t>
      </w:r>
      <w:r w:rsidRPr="008F65A9">
        <w:rPr>
          <w:rFonts w:eastAsiaTheme="minorEastAsia"/>
          <w:color w:val="000000" w:themeColor="text1"/>
          <w:lang w:eastAsia="en-US" w:bidi="en-US"/>
        </w:rPr>
        <w:tab/>
        <w:t>аудиторской</w:t>
      </w:r>
      <w:r w:rsidRPr="008F65A9">
        <w:rPr>
          <w:rFonts w:eastAsiaTheme="minorEastAsia"/>
          <w:color w:val="000000" w:themeColor="text1"/>
          <w:lang w:eastAsia="en-US" w:bidi="en-US"/>
        </w:rPr>
        <w:tab/>
        <w:t>проверки.</w:t>
      </w:r>
      <w:r w:rsidRPr="008F65A9">
        <w:rPr>
          <w:rFonts w:eastAsiaTheme="minorEastAsia"/>
          <w:color w:val="000000" w:themeColor="text1"/>
          <w:lang w:eastAsia="en-US" w:bidi="en-US"/>
        </w:rPr>
        <w:br/>
        <w:t>3.19. В ходе аудиторской проверки в отношении объектов аудита проводится исследование:</w:t>
      </w:r>
      <w:r w:rsidRPr="008F65A9">
        <w:rPr>
          <w:rFonts w:eastAsiaTheme="minorEastAsia"/>
          <w:color w:val="000000" w:themeColor="text1"/>
          <w:lang w:eastAsia="en-US" w:bidi="en-US"/>
        </w:rPr>
        <w:br/>
        <w:t>а)</w:t>
      </w:r>
      <w:r w:rsidRPr="008F65A9">
        <w:rPr>
          <w:rFonts w:eastAsiaTheme="minorEastAsia"/>
          <w:color w:val="000000" w:themeColor="text1"/>
          <w:lang w:eastAsia="en-US" w:bidi="en-US"/>
        </w:rPr>
        <w:tab/>
        <w:t>осуществления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б) законности выполнения бюджетных процедур и эффективности использования бюджетных средств;</w:t>
      </w:r>
      <w:r w:rsidRPr="008F65A9">
        <w:rPr>
          <w:rFonts w:eastAsiaTheme="minorEastAsia"/>
          <w:color w:val="000000" w:themeColor="text1"/>
          <w:lang w:eastAsia="en-US" w:bidi="en-US"/>
        </w:rPr>
        <w:br/>
        <w:t>в) ведения учетной политики, принятой объектом аудита, в том числе на предмет ее соответствия новым изменениям в области бюджетного учета;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г) применения автоматизированных информационных систем объектом аудита при осуществлении внутренних бюджетных процедур;</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r w:rsidRPr="008F65A9">
        <w:rPr>
          <w:rFonts w:eastAsiaTheme="minorEastAsia"/>
          <w:color w:val="000000" w:themeColor="text1"/>
          <w:lang w:eastAsia="en-US" w:bidi="en-US"/>
        </w:rPr>
        <w:br/>
        <w:t>ж) формирования финансовых и первичных учетных документов, а также наделения правами доступа к записям в регистрах бюджетного учета;</w:t>
      </w:r>
      <w:r w:rsidRPr="008F65A9">
        <w:rPr>
          <w:rFonts w:eastAsiaTheme="minorEastAsia"/>
          <w:color w:val="000000" w:themeColor="text1"/>
          <w:lang w:eastAsia="en-US" w:bidi="en-US"/>
        </w:rPr>
        <w:br/>
        <w:t>з)</w:t>
      </w:r>
      <w:r w:rsidRPr="008F65A9">
        <w:rPr>
          <w:rFonts w:eastAsiaTheme="minorEastAsia"/>
          <w:color w:val="000000" w:themeColor="text1"/>
          <w:lang w:eastAsia="en-US" w:bidi="en-US"/>
        </w:rPr>
        <w:tab/>
        <w:t>бюджетной</w:t>
      </w:r>
      <w:r w:rsidRPr="008F65A9">
        <w:rPr>
          <w:rFonts w:eastAsiaTheme="minorEastAsia"/>
          <w:color w:val="000000" w:themeColor="text1"/>
          <w:lang w:eastAsia="en-US" w:bidi="en-US"/>
        </w:rPr>
        <w:tab/>
        <w:t>отчетности.</w:t>
      </w:r>
      <w:r w:rsidRPr="008F65A9">
        <w:rPr>
          <w:rFonts w:eastAsiaTheme="minorEastAsia"/>
          <w:color w:val="000000" w:themeColor="text1"/>
          <w:lang w:eastAsia="en-US" w:bidi="en-US"/>
        </w:rPr>
        <w:br/>
        <w:t>3.20. Аудиторская проверка проводится путем выполнения:</w:t>
      </w:r>
      <w:r w:rsidRPr="008F65A9">
        <w:rPr>
          <w:rFonts w:eastAsiaTheme="minorEastAsia"/>
          <w:color w:val="000000" w:themeColor="text1"/>
          <w:lang w:eastAsia="en-US" w:bidi="en-US"/>
        </w:rPr>
        <w:b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r w:rsidRPr="008F65A9">
        <w:rPr>
          <w:rFonts w:eastAsiaTheme="minorEastAsia"/>
          <w:color w:val="000000" w:themeColor="text1"/>
          <w:lang w:eastAsia="en-US" w:bidi="en-US"/>
        </w:rPr>
        <w:b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w:t>
      </w:r>
      <w:r w:rsidRPr="008F65A9">
        <w:rPr>
          <w:rFonts w:eastAsiaTheme="minorEastAsia"/>
          <w:color w:val="000000" w:themeColor="text1"/>
          <w:lang w:eastAsia="en-US" w:bidi="en-US"/>
        </w:rPr>
        <w:tab/>
        <w:t>аудиторской</w:t>
      </w:r>
      <w:r w:rsidRPr="008F65A9">
        <w:rPr>
          <w:rFonts w:eastAsiaTheme="minorEastAsia"/>
          <w:color w:val="000000" w:themeColor="text1"/>
          <w:lang w:eastAsia="en-US" w:bidi="en-US"/>
        </w:rPr>
        <w:tab/>
        <w:t>проверки;</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г) подтверждения, представляющего собой ответ на запрос информации, содержащейся в</w:t>
      </w:r>
      <w:r w:rsidRPr="008F65A9">
        <w:rPr>
          <w:rFonts w:eastAsiaTheme="minorEastAsia"/>
          <w:color w:val="000000" w:themeColor="text1"/>
          <w:lang w:eastAsia="en-US" w:bidi="en-US"/>
        </w:rPr>
        <w:tab/>
        <w:t>регистрах</w:t>
      </w:r>
      <w:r w:rsidRPr="008F65A9">
        <w:rPr>
          <w:rFonts w:eastAsiaTheme="minorEastAsia"/>
          <w:color w:val="000000" w:themeColor="text1"/>
          <w:lang w:eastAsia="en-US" w:bidi="en-US"/>
        </w:rPr>
        <w:tab/>
        <w:t>бюджетного</w:t>
      </w:r>
      <w:r w:rsidRPr="008F65A9">
        <w:rPr>
          <w:rFonts w:eastAsiaTheme="minorEastAsia"/>
          <w:color w:val="000000" w:themeColor="text1"/>
          <w:lang w:eastAsia="en-US" w:bidi="en-US"/>
        </w:rPr>
        <w:tab/>
        <w:t>учета;</w:t>
      </w:r>
      <w:r w:rsidRPr="008F65A9">
        <w:rPr>
          <w:rFonts w:eastAsiaTheme="minorEastAsia"/>
          <w:color w:val="000000" w:themeColor="text1"/>
          <w:lang w:eastAsia="en-US" w:bidi="en-US"/>
        </w:rPr>
        <w:b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w:t>
      </w:r>
      <w:r w:rsidRPr="008F65A9">
        <w:rPr>
          <w:rFonts w:eastAsiaTheme="minorEastAsia"/>
          <w:color w:val="000000" w:themeColor="text1"/>
          <w:lang w:eastAsia="en-US" w:bidi="en-US"/>
        </w:rPr>
        <w:tab/>
        <w:t>внутреннего</w:t>
      </w:r>
      <w:r w:rsidRPr="008F65A9">
        <w:rPr>
          <w:rFonts w:eastAsiaTheme="minorEastAsia"/>
          <w:color w:val="000000" w:themeColor="text1"/>
          <w:lang w:eastAsia="en-US" w:bidi="en-US"/>
        </w:rPr>
        <w:tab/>
        <w:t>финансового</w:t>
      </w:r>
      <w:r w:rsidRPr="008F65A9">
        <w:rPr>
          <w:rFonts w:eastAsiaTheme="minorEastAsia"/>
          <w:color w:val="000000" w:themeColor="text1"/>
          <w:lang w:eastAsia="en-US" w:bidi="en-US"/>
        </w:rPr>
        <w:tab/>
        <w:t>аудита;</w:t>
      </w:r>
      <w:r w:rsidRPr="008F65A9">
        <w:rPr>
          <w:rFonts w:eastAsiaTheme="minorEastAsia"/>
          <w:color w:val="000000" w:themeColor="text1"/>
          <w:lang w:eastAsia="en-US" w:bidi="en-US"/>
        </w:rPr>
        <w:br/>
        <w:t xml:space="preserve">е) аналитических процедур, представляющих собой анализ соотношений и </w:t>
      </w:r>
      <w:r w:rsidRPr="008F65A9">
        <w:rPr>
          <w:rFonts w:eastAsiaTheme="minorEastAsia"/>
          <w:color w:val="000000" w:themeColor="text1"/>
          <w:lang w:eastAsia="en-US" w:bidi="en-US"/>
        </w:rPr>
        <w:lastRenderedPageBreak/>
        <w:t>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w:t>
      </w:r>
      <w:r w:rsidRPr="008F65A9">
        <w:rPr>
          <w:rFonts w:eastAsiaTheme="minorEastAsia"/>
          <w:color w:val="000000" w:themeColor="text1"/>
          <w:lang w:eastAsia="en-US" w:bidi="en-US"/>
        </w:rPr>
        <w:tab/>
        <w:t>внутренних</w:t>
      </w:r>
      <w:r w:rsidRPr="008F65A9">
        <w:rPr>
          <w:rFonts w:eastAsiaTheme="minorEastAsia"/>
          <w:color w:val="000000" w:themeColor="text1"/>
          <w:lang w:eastAsia="en-US" w:bidi="en-US"/>
        </w:rPr>
        <w:tab/>
        <w:t>бюджетных</w:t>
      </w:r>
      <w:r w:rsidRPr="008F65A9">
        <w:rPr>
          <w:rFonts w:eastAsiaTheme="minorEastAsia"/>
          <w:color w:val="000000" w:themeColor="text1"/>
          <w:lang w:eastAsia="en-US" w:bidi="en-US"/>
        </w:rPr>
        <w:tab/>
        <w:t>процедур.</w:t>
      </w:r>
      <w:r w:rsidRPr="008F65A9">
        <w:rPr>
          <w:rFonts w:eastAsiaTheme="minorEastAsia"/>
          <w:color w:val="000000" w:themeColor="text1"/>
          <w:lang w:eastAsia="en-US" w:bidi="en-US"/>
        </w:rPr>
        <w:br/>
        <w:t>3.21. При проведении аудиторской проверки должны быть получены доказательства.</w:t>
      </w:r>
      <w:r w:rsidRPr="008F65A9">
        <w:rPr>
          <w:rFonts w:eastAsiaTheme="minorEastAsia"/>
          <w:color w:val="000000" w:themeColor="text1"/>
          <w:lang w:eastAsia="en-US" w:bidi="en-US"/>
        </w:rPr>
        <w:b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w:t>
      </w:r>
      <w:r w:rsidRPr="008F65A9">
        <w:rPr>
          <w:rFonts w:eastAsiaTheme="minorEastAsia"/>
          <w:color w:val="000000" w:themeColor="text1"/>
          <w:lang w:eastAsia="en-US" w:bidi="en-US"/>
        </w:rPr>
        <w:tab/>
        <w:t>аудиторской</w:t>
      </w:r>
      <w:r w:rsidRPr="008F65A9">
        <w:rPr>
          <w:rFonts w:eastAsiaTheme="minorEastAsia"/>
          <w:color w:val="000000" w:themeColor="text1"/>
          <w:lang w:eastAsia="en-US" w:bidi="en-US"/>
        </w:rPr>
        <w:tab/>
        <w:t>проверки.</w:t>
      </w:r>
      <w:r w:rsidRPr="008F65A9">
        <w:rPr>
          <w:rFonts w:eastAsiaTheme="minorEastAsia"/>
          <w:color w:val="000000" w:themeColor="text1"/>
          <w:lang w:eastAsia="en-US" w:bidi="en-US"/>
        </w:rPr>
        <w:b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а) документы, отражающие подготовку аудиторской проверки, включая ее программу;</w:t>
      </w:r>
      <w:r w:rsidRPr="008F65A9">
        <w:rPr>
          <w:rFonts w:eastAsiaTheme="minorEastAsia"/>
          <w:color w:val="000000" w:themeColor="text1"/>
          <w:lang w:eastAsia="en-US" w:bidi="en-US"/>
        </w:rPr>
        <w:br/>
        <w:t>б) сведения о характере, сроках, об объеме аудиторской проверки и о результатах ее выполнения;</w:t>
      </w:r>
      <w:r w:rsidRPr="008F65A9">
        <w:rPr>
          <w:rFonts w:eastAsiaTheme="minorEastAsia"/>
          <w:color w:val="000000" w:themeColor="text1"/>
          <w:lang w:eastAsia="en-US" w:bidi="en-US"/>
        </w:rPr>
        <w:br/>
        <w:t>в) сведения о выполнении внутреннего финансового контроля в отношении операций, связанных</w:t>
      </w:r>
      <w:r w:rsidRPr="008F65A9">
        <w:rPr>
          <w:rFonts w:eastAsiaTheme="minorEastAsia"/>
          <w:color w:val="000000" w:themeColor="text1"/>
          <w:lang w:eastAsia="en-US" w:bidi="en-US"/>
        </w:rPr>
        <w:tab/>
        <w:t>с</w:t>
      </w:r>
      <w:r w:rsidRPr="008F65A9">
        <w:rPr>
          <w:rFonts w:eastAsiaTheme="minorEastAsia"/>
          <w:color w:val="000000" w:themeColor="text1"/>
          <w:lang w:eastAsia="en-US" w:bidi="en-US"/>
        </w:rPr>
        <w:tab/>
        <w:t>темой аудиторской проверки ;</w:t>
      </w:r>
      <w:r w:rsidRPr="008F65A9">
        <w:rPr>
          <w:rFonts w:eastAsiaTheme="minorEastAsia"/>
          <w:color w:val="000000" w:themeColor="text1"/>
          <w:lang w:eastAsia="en-US" w:bidi="en-US"/>
        </w:rPr>
        <w:b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w:t>
      </w:r>
      <w:r w:rsidRPr="008F65A9">
        <w:rPr>
          <w:rFonts w:eastAsiaTheme="minorEastAsia"/>
          <w:color w:val="000000" w:themeColor="text1"/>
          <w:lang w:eastAsia="en-US" w:bidi="en-US"/>
        </w:rPr>
        <w:tab/>
        <w:t>аудиторской</w:t>
      </w:r>
      <w:r w:rsidRPr="008F65A9">
        <w:rPr>
          <w:rFonts w:eastAsiaTheme="minorEastAsia"/>
          <w:color w:val="000000" w:themeColor="text1"/>
          <w:lang w:eastAsia="en-US" w:bidi="en-US"/>
        </w:rPr>
        <w:tab/>
        <w:t>проверки ;</w:t>
      </w:r>
      <w:r w:rsidRPr="008F65A9">
        <w:rPr>
          <w:rFonts w:eastAsiaTheme="minorEastAsia"/>
          <w:color w:val="000000" w:themeColor="text1"/>
          <w:lang w:eastAsia="en-US" w:bidi="en-US"/>
        </w:rPr>
        <w:br/>
        <w:t>д) письменные заявления и объяснения, полученные от должностных лиц и иных работников</w:t>
      </w:r>
      <w:r w:rsidRPr="008F65A9">
        <w:rPr>
          <w:rFonts w:eastAsiaTheme="minorEastAsia"/>
          <w:color w:val="000000" w:themeColor="text1"/>
          <w:lang w:eastAsia="en-US" w:bidi="en-US"/>
        </w:rPr>
        <w:tab/>
        <w:t>объектов</w:t>
      </w:r>
      <w:r w:rsidRPr="008F65A9">
        <w:rPr>
          <w:rFonts w:eastAsiaTheme="minorEastAsia"/>
          <w:color w:val="000000" w:themeColor="text1"/>
          <w:lang w:eastAsia="en-US" w:bidi="en-US"/>
        </w:rPr>
        <w:tab/>
        <w:t xml:space="preserve">аудита </w:t>
      </w:r>
      <w:r w:rsidRPr="008F65A9">
        <w:rPr>
          <w:rFonts w:eastAsiaTheme="minorEastAsia"/>
          <w:color w:val="000000" w:themeColor="text1"/>
          <w:lang w:eastAsia="en-US" w:bidi="en-US"/>
        </w:rPr>
        <w:b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 xml:space="preserve">ж) </w:t>
      </w:r>
      <w:r w:rsidRPr="008F65A9">
        <w:rPr>
          <w:rFonts w:eastAsiaTheme="minorEastAsia"/>
          <w:b/>
          <w:color w:val="000000" w:themeColor="text1"/>
          <w:lang w:eastAsia="en-US" w:bidi="en-US"/>
        </w:rPr>
        <w:t>копии финансово-хозяйственных документов объекта аудита, подтверждающих выявленные</w:t>
      </w:r>
      <w:r w:rsidRPr="008F65A9">
        <w:rPr>
          <w:rFonts w:eastAsiaTheme="minorEastAsia"/>
          <w:b/>
          <w:color w:val="000000" w:themeColor="text1"/>
          <w:lang w:eastAsia="en-US" w:bidi="en-US"/>
        </w:rPr>
        <w:tab/>
      </w:r>
      <w:r w:rsidRPr="008F65A9">
        <w:rPr>
          <w:rFonts w:eastAsiaTheme="minorEastAsia"/>
          <w:b/>
          <w:color w:val="000000" w:themeColor="text1"/>
          <w:lang w:eastAsia="en-US" w:bidi="en-US"/>
        </w:rPr>
        <w:tab/>
        <w:t>нарушения;                                                                                                         з)</w:t>
      </w:r>
      <w:r w:rsidRPr="008F65A9">
        <w:rPr>
          <w:rFonts w:eastAsiaTheme="minorEastAsia"/>
          <w:b/>
          <w:color w:val="000000" w:themeColor="text1"/>
          <w:lang w:eastAsia="en-US" w:bidi="en-US"/>
        </w:rPr>
        <w:tab/>
        <w:t>акт</w:t>
      </w:r>
      <w:r w:rsidRPr="008F65A9">
        <w:rPr>
          <w:rFonts w:eastAsiaTheme="minorEastAsia"/>
          <w:b/>
          <w:color w:val="000000" w:themeColor="text1"/>
          <w:lang w:eastAsia="en-US" w:bidi="en-US"/>
        </w:rPr>
        <w:tab/>
        <w:t>аудиторской</w:t>
      </w:r>
      <w:r w:rsidRPr="008F65A9">
        <w:rPr>
          <w:rFonts w:eastAsiaTheme="minorEastAsia"/>
          <w:b/>
          <w:color w:val="000000" w:themeColor="text1"/>
          <w:lang w:eastAsia="en-US" w:bidi="en-US"/>
        </w:rPr>
        <w:tab/>
        <w:t>проверки.</w:t>
      </w:r>
      <w:r w:rsidRPr="008F65A9">
        <w:rPr>
          <w:rFonts w:eastAsiaTheme="minorEastAsia"/>
          <w:b/>
          <w:color w:val="000000" w:themeColor="text1"/>
          <w:lang w:eastAsia="en-US" w:bidi="en-US"/>
        </w:rPr>
        <w:b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r w:rsidRPr="008F65A9">
        <w:rPr>
          <w:rFonts w:eastAsiaTheme="minorEastAsia"/>
          <w:b/>
          <w:color w:val="000000" w:themeColor="text1"/>
          <w:lang w:val="en-US" w:eastAsia="en-US" w:bidi="en-US"/>
        </w:rPr>
        <w:t> </w:t>
      </w:r>
      <w:r w:rsidRPr="008F65A9">
        <w:rPr>
          <w:rFonts w:eastAsiaTheme="minorEastAsia"/>
          <w:b/>
          <w:color w:val="000000" w:themeColor="text1"/>
          <w:lang w:eastAsia="en-US" w:bidi="en-US"/>
        </w:rPr>
        <w:br/>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r w:rsidRPr="008F65A9">
        <w:rPr>
          <w:rFonts w:eastAsiaTheme="minorEastAsia"/>
          <w:b/>
          <w:color w:val="000000" w:themeColor="text1"/>
          <w:lang w:eastAsia="en-US" w:bidi="en-US"/>
        </w:rPr>
        <w:b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r w:rsidRPr="008F65A9">
        <w:rPr>
          <w:rFonts w:eastAsiaTheme="minorEastAsia"/>
          <w:b/>
          <w:color w:val="000000" w:themeColor="text1"/>
          <w:lang w:eastAsia="en-US" w:bidi="en-US"/>
        </w:rPr>
        <w:b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r w:rsidRPr="008F65A9">
        <w:rPr>
          <w:rFonts w:eastAsiaTheme="minorEastAsia"/>
          <w:b/>
          <w:color w:val="000000" w:themeColor="text1"/>
          <w:lang w:eastAsia="en-US" w:bidi="en-US"/>
        </w:rPr>
        <w:b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r w:rsidRPr="008F65A9">
        <w:rPr>
          <w:rFonts w:eastAsiaTheme="minorEastAsia"/>
          <w:b/>
          <w:color w:val="000000" w:themeColor="text1"/>
          <w:lang w:val="en-US" w:eastAsia="en-US" w:bidi="en-US"/>
        </w:rPr>
        <w:t> </w:t>
      </w:r>
      <w:r w:rsidRPr="008F65A9">
        <w:rPr>
          <w:rFonts w:eastAsiaTheme="minorEastAsia"/>
          <w:b/>
          <w:color w:val="000000" w:themeColor="text1"/>
          <w:lang w:eastAsia="en-US" w:bidi="en-US"/>
        </w:rPr>
        <w:br/>
        <w:t>б) информацию о наличии или об отсутствии возражений со стороны объектов аудита;</w:t>
      </w:r>
      <w:r w:rsidRPr="008F65A9">
        <w:rPr>
          <w:rFonts w:eastAsiaTheme="minorEastAsia"/>
          <w:b/>
          <w:color w:val="000000" w:themeColor="text1"/>
          <w:lang w:eastAsia="en-US" w:bidi="en-US"/>
        </w:rPr>
        <w:br/>
        <w:t>в) выводы о степени надежности внутреннего финансового контроля и достоверности представленной объектами аудита бюджетной отчетности;</w:t>
      </w:r>
      <w:r w:rsidRPr="008F65A9">
        <w:rPr>
          <w:rFonts w:eastAsiaTheme="minorEastAsia"/>
          <w:b/>
          <w:color w:val="000000" w:themeColor="text1"/>
          <w:lang w:val="en-US" w:eastAsia="en-US" w:bidi="en-US"/>
        </w:rPr>
        <w:t> </w:t>
      </w:r>
      <w:r w:rsidRPr="008F65A9">
        <w:rPr>
          <w:rFonts w:eastAsiaTheme="minorEastAsia"/>
          <w:b/>
          <w:color w:val="000000" w:themeColor="text1"/>
          <w:lang w:eastAsia="en-US" w:bidi="en-US"/>
        </w:rPr>
        <w:br/>
        <w:t xml:space="preserve">г) выводы о соответствии ведения бюджетного учета объектами аудита методологии </w:t>
      </w:r>
      <w:r w:rsidRPr="008F65A9">
        <w:rPr>
          <w:rFonts w:eastAsiaTheme="minorEastAsia"/>
          <w:b/>
          <w:color w:val="000000" w:themeColor="text1"/>
          <w:lang w:eastAsia="en-US" w:bidi="en-US"/>
        </w:rPr>
        <w:lastRenderedPageBreak/>
        <w:t>и стандартам бюджетного учета, установленным Министерством финансов</w:t>
      </w:r>
      <w:r w:rsidRPr="008F65A9">
        <w:rPr>
          <w:rFonts w:eastAsiaTheme="minorEastAsia"/>
          <w:b/>
          <w:color w:val="000000" w:themeColor="text1"/>
          <w:lang w:eastAsia="en-US" w:bidi="en-US"/>
        </w:rPr>
        <w:tab/>
        <w:t>Российской</w:t>
      </w:r>
      <w:r w:rsidRPr="008F65A9">
        <w:rPr>
          <w:rFonts w:eastAsiaTheme="minorEastAsia"/>
          <w:b/>
          <w:color w:val="000000" w:themeColor="text1"/>
          <w:lang w:eastAsia="en-US" w:bidi="en-US"/>
        </w:rPr>
        <w:tab/>
        <w:t>Федерации;</w:t>
      </w:r>
      <w:r w:rsidRPr="008F65A9">
        <w:rPr>
          <w:rFonts w:eastAsiaTheme="minorEastAsia"/>
          <w:b/>
          <w:color w:val="000000" w:themeColor="text1"/>
          <w:lang w:eastAsia="en-US" w:bidi="en-US"/>
        </w:rPr>
        <w:b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w:t>
      </w:r>
      <w:r w:rsidRPr="008F65A9">
        <w:rPr>
          <w:rFonts w:eastAsiaTheme="minorEastAsia"/>
          <w:color w:val="000000" w:themeColor="text1"/>
          <w:lang w:eastAsia="en-US" w:bidi="en-US"/>
        </w:rPr>
        <w:t xml:space="preserve"> местного бюджета.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w:t>
      </w:r>
      <w:r w:rsidRPr="008F65A9">
        <w:rPr>
          <w:rFonts w:eastAsiaTheme="minorEastAsia"/>
          <w:color w:val="000000" w:themeColor="text1"/>
          <w:lang w:eastAsia="en-US" w:bidi="en-US"/>
        </w:rPr>
        <w:br/>
        <w:t>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w:t>
      </w:r>
      <w:r w:rsidRPr="008F65A9">
        <w:rPr>
          <w:rFonts w:eastAsiaTheme="minorEastAsia"/>
          <w:color w:val="000000" w:themeColor="text1"/>
          <w:lang w:eastAsia="en-US" w:bidi="en-US"/>
        </w:rPr>
        <w:tab/>
        <w:t>из</w:t>
      </w:r>
      <w:r w:rsidRPr="008F65A9">
        <w:rPr>
          <w:rFonts w:eastAsiaTheme="minorEastAsia"/>
          <w:color w:val="000000" w:themeColor="text1"/>
          <w:lang w:eastAsia="en-US" w:bidi="en-US"/>
        </w:rPr>
        <w:tab/>
        <w:t>решений:</w:t>
      </w:r>
      <w:r w:rsidRPr="008F65A9">
        <w:rPr>
          <w:rFonts w:eastAsiaTheme="minorEastAsia"/>
          <w:color w:val="000000" w:themeColor="text1"/>
          <w:lang w:eastAsia="en-US" w:bidi="en-US"/>
        </w:rPr>
        <w:br/>
        <w:t>а) о необходимости реализации аудиторских выводов, предложений и рекомендаций;</w:t>
      </w:r>
      <w:r w:rsidRPr="008F65A9">
        <w:rPr>
          <w:rFonts w:eastAsiaTheme="minorEastAsia"/>
          <w:color w:val="000000" w:themeColor="text1"/>
          <w:lang w:eastAsia="en-US" w:bidi="en-US"/>
        </w:rPr>
        <w:br/>
        <w:t>б) о недостаточной обоснованности аудиторских выводов, предложений и рекомендаций;</w:t>
      </w:r>
      <w:r w:rsidRPr="008F65A9">
        <w:rPr>
          <w:rFonts w:eastAsiaTheme="minorEastAsia"/>
          <w:color w:val="000000" w:themeColor="text1"/>
          <w:lang w:eastAsia="en-US" w:bidi="en-US"/>
        </w:rPr>
        <w:br/>
        <w:t>в) о применении материальной и (или) дисциплинарной ответственности к виновным должностным лицам, проведении служебных проверок;</w:t>
      </w:r>
      <w:r w:rsidRPr="008F65A9">
        <w:rPr>
          <w:rFonts w:eastAsiaTheme="minorEastAsia"/>
          <w:color w:val="000000" w:themeColor="text1"/>
          <w:lang w:eastAsia="en-US" w:bidi="en-US"/>
        </w:rPr>
        <w:br/>
        <w:t>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r w:rsidRPr="008F65A9">
        <w:rPr>
          <w:rFonts w:eastAsiaTheme="minorEastAsia"/>
          <w:color w:val="000000" w:themeColor="text1"/>
          <w:lang w:eastAsia="en-US" w:bidi="en-US"/>
        </w:rPr>
        <w:br/>
        <w:t>3.28. Субъекты внутреннего финансового аудита обеспечивают составление и представление отчетности о результатах внутреннего финансового аудита.</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r w:rsidRPr="008F65A9">
        <w:rPr>
          <w:rFonts w:eastAsiaTheme="minorEastAsia"/>
          <w:color w:val="000000" w:themeColor="text1"/>
          <w:lang w:eastAsia="en-US" w:bidi="en-US"/>
        </w:rPr>
        <w:br/>
        <w:t>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w:t>
      </w:r>
      <w:r w:rsidRPr="008F65A9">
        <w:rPr>
          <w:rFonts w:eastAsiaTheme="minorEastAsia"/>
          <w:color w:val="000000" w:themeColor="text1"/>
          <w:lang w:eastAsia="en-US" w:bidi="en-US"/>
        </w:rPr>
        <w:tab/>
        <w:t>бюджетных</w:t>
      </w:r>
      <w:r w:rsidRPr="008F65A9">
        <w:rPr>
          <w:rFonts w:eastAsiaTheme="minorEastAsia"/>
          <w:color w:val="000000" w:themeColor="text1"/>
          <w:lang w:eastAsia="en-US" w:bidi="en-US"/>
        </w:rPr>
        <w:tab/>
        <w:t>средств.</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br/>
        <w:t>3.31. Порядок составления, представления отчетности утверждается главным распорядителем.</w:t>
      </w:r>
    </w:p>
    <w:p w:rsidR="008F65A9" w:rsidRPr="008F65A9" w:rsidRDefault="008F65A9" w:rsidP="008F65A9">
      <w:pPr>
        <w:jc w:val="center"/>
        <w:rPr>
          <w:rFonts w:eastAsiaTheme="minorEastAsia"/>
          <w:lang w:eastAsia="en-US" w:bidi="en-US"/>
        </w:rPr>
      </w:pPr>
    </w:p>
    <w:p w:rsidR="008A5F5F" w:rsidRPr="008F65A9" w:rsidRDefault="008A5F5F" w:rsidP="008F65A9"/>
    <w:sectPr w:rsidR="008A5F5F" w:rsidRPr="008F65A9" w:rsidSect="008A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B0F"/>
    <w:multiLevelType w:val="hybridMultilevel"/>
    <w:tmpl w:val="E3CCB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B166E"/>
    <w:multiLevelType w:val="hybridMultilevel"/>
    <w:tmpl w:val="F51A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D0E26"/>
    <w:rsid w:val="00045C16"/>
    <w:rsid w:val="002259F8"/>
    <w:rsid w:val="005612EA"/>
    <w:rsid w:val="00864565"/>
    <w:rsid w:val="00887DA9"/>
    <w:rsid w:val="008A5F5F"/>
    <w:rsid w:val="008F65A9"/>
    <w:rsid w:val="00AB44BB"/>
    <w:rsid w:val="00B37BE8"/>
    <w:rsid w:val="00D264D1"/>
    <w:rsid w:val="00D433D2"/>
    <w:rsid w:val="00DD0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F739A-908D-46FC-8B82-A0F03A5E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E26"/>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Title">
    <w:name w:val="ConsPlusTitle"/>
    <w:rsid w:val="00DD0E26"/>
    <w:pPr>
      <w:autoSpaceDE w:val="0"/>
      <w:autoSpaceDN w:val="0"/>
      <w:adjustRightInd w:val="0"/>
      <w:spacing w:after="0" w:line="240" w:lineRule="auto"/>
    </w:pPr>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cp:revision>
  <cp:lastPrinted>2013-03-15T08:30:00Z</cp:lastPrinted>
  <dcterms:created xsi:type="dcterms:W3CDTF">2013-01-17T05:39:00Z</dcterms:created>
  <dcterms:modified xsi:type="dcterms:W3CDTF">2017-04-03T07:55:00Z</dcterms:modified>
</cp:coreProperties>
</file>